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630942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3094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770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B67671" w:rsidRDefault="00281CAB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630942">
        <w:rPr>
          <w:rFonts w:ascii="HGP創英角ｺﾞｼｯｸUB" w:eastAsia="HGP創英角ｺﾞｼｯｸUB" w:hint="eastAsia"/>
          <w:color w:val="009900"/>
          <w:sz w:val="24"/>
          <w:szCs w:val="24"/>
        </w:rPr>
        <w:t>くりくり選手権大会の富士見・三芳地区代表は勝瀬キッズに決まりました。</w:t>
      </w:r>
    </w:p>
    <w:p w:rsidR="00721B9E" w:rsidRDefault="00B67671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0166D3">
        <w:rPr>
          <w:rFonts w:ascii="HGP創英角ｺﾞｼｯｸUB" w:eastAsia="HGP創英角ｺﾞｼｯｸUB" w:hint="eastAsia"/>
          <w:color w:val="009900"/>
          <w:sz w:val="24"/>
          <w:szCs w:val="24"/>
        </w:rPr>
        <w:t>西部地区夏季大会が今度の日曜日に開幕します。</w:t>
      </w:r>
    </w:p>
    <w:p w:rsidR="00766B5E" w:rsidRDefault="000166D3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B67671">
        <w:rPr>
          <w:rFonts w:ascii="HGP創英角ｺﾞｼｯｸUB" w:eastAsia="HGP創英角ｺﾞｼｯｸUB" w:hint="eastAsia"/>
          <w:color w:val="009900"/>
          <w:sz w:val="24"/>
          <w:szCs w:val="24"/>
        </w:rPr>
        <w:t>市内夏季大会代表者会議</w:t>
      </w: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は今度の日曜日です。</w:t>
      </w:r>
    </w:p>
    <w:p w:rsidR="00384597" w:rsidRPr="0070239B" w:rsidRDefault="00B67671" w:rsidP="00384597">
      <w:pPr>
        <w:pStyle w:val="a4"/>
        <w:spacing w:line="320" w:lineRule="exact"/>
        <w:rPr>
          <w:rFonts w:ascii="HGP創英角ｺﾞｼｯｸUB" w:eastAsia="HGP創英角ｺﾞｼｯｸUB"/>
          <w:bCs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630942">
        <w:rPr>
          <w:rFonts w:ascii="HGP創英角ｺﾞｼｯｸUB" w:eastAsia="HGP創英角ｺﾞｼｯｸUB" w:hint="eastAsia"/>
          <w:color w:val="009900"/>
          <w:sz w:val="24"/>
          <w:szCs w:val="24"/>
        </w:rPr>
        <w:t>ふじみヘルシーウオークへのご協力ありがとうございました。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0166D3" w:rsidRPr="00255B73" w:rsidRDefault="000166D3" w:rsidP="000166D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－キッズ！－</w:t>
      </w:r>
    </w:p>
    <w:p w:rsidR="00B93A4D" w:rsidRDefault="000166D3" w:rsidP="000166D3">
      <w:pPr>
        <w:pStyle w:val="HTML0"/>
        <w:spacing w:line="320" w:lineRule="exact"/>
        <w:rPr>
          <w:color w:val="FF0000"/>
          <w:sz w:val="21"/>
          <w:szCs w:val="21"/>
        </w:rPr>
      </w:pPr>
      <w:r w:rsidRPr="000166D3">
        <w:rPr>
          <w:color w:val="FF0000"/>
          <w:sz w:val="21"/>
          <w:szCs w:val="21"/>
        </w:rPr>
        <w:t>今年のくりくり選手権大会富士見・三芳地区代表は勝瀬キッズに決まりました。</w:t>
      </w:r>
    </w:p>
    <w:p w:rsidR="000166D3" w:rsidRPr="000166D3" w:rsidRDefault="000166D3" w:rsidP="000166D3">
      <w:pPr>
        <w:pStyle w:val="HTML0"/>
        <w:spacing w:line="320" w:lineRule="exact"/>
        <w:rPr>
          <w:color w:val="FF0000"/>
          <w:sz w:val="21"/>
          <w:szCs w:val="21"/>
        </w:rPr>
      </w:pPr>
      <w:r w:rsidRPr="000166D3">
        <w:rPr>
          <w:color w:val="FF0000"/>
          <w:sz w:val="21"/>
          <w:szCs w:val="21"/>
        </w:rPr>
        <w:t>キッズは</w:t>
      </w:r>
      <w:r w:rsidRPr="000166D3">
        <w:rPr>
          <w:rFonts w:hint="eastAsia"/>
          <w:color w:val="FF0000"/>
          <w:sz w:val="21"/>
          <w:szCs w:val="21"/>
        </w:rPr>
        <w:t>8月7日から10日にかけてメットライフドームで行われる本大会に出場します。</w:t>
      </w:r>
    </w:p>
    <w:p w:rsidR="000166D3" w:rsidRPr="00EE0E76" w:rsidRDefault="000166D3" w:rsidP="000166D3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EE0E76">
        <w:rPr>
          <w:sz w:val="21"/>
          <w:szCs w:val="21"/>
        </w:rPr>
        <w:t>代表決定戦</w:t>
      </w:r>
      <w:r>
        <w:rPr>
          <w:rFonts w:hint="eastAsia"/>
          <w:sz w:val="21"/>
          <w:szCs w:val="21"/>
        </w:rPr>
        <w:t>二</w:t>
      </w:r>
      <w:r w:rsidRPr="00EE0E76">
        <w:rPr>
          <w:rFonts w:hint="eastAsia"/>
          <w:sz w:val="21"/>
          <w:szCs w:val="21"/>
        </w:rPr>
        <w:t>日目の結果</w:t>
      </w:r>
      <w:r w:rsidR="00B93A4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○勝瀬キッズ12-0鶴小ニュースカイヤーズ●</w:t>
      </w:r>
    </w:p>
    <w:p w:rsidR="000166D3" w:rsidRDefault="000166D3" w:rsidP="000166D3">
      <w:pPr>
        <w:pStyle w:val="HTML0"/>
        <w:spacing w:line="320" w:lineRule="exact"/>
        <w:rPr>
          <w:sz w:val="21"/>
          <w:szCs w:val="21"/>
        </w:rPr>
      </w:pPr>
    </w:p>
    <w:p w:rsidR="00721B9E" w:rsidRDefault="00721B9E" w:rsidP="00721B9E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2.第44回西部地区少年野球夏季大会（5/27-7/1)</w:t>
      </w:r>
    </w:p>
    <w:p w:rsidR="00721B9E" w:rsidRDefault="00721B9E" w:rsidP="00721B9E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　5/27(日) 09:00(受付07:30) 川越市初雁球場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5/27(日)～ 7/1(日)各市町会場</w:t>
      </w:r>
    </w:p>
    <w:p w:rsidR="00721B9E" w:rsidRPr="00210536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 w:rsidRPr="00210536">
        <w:rPr>
          <w:rFonts w:hAnsi="ＭＳ ゴシック" w:cs="Arial"/>
          <w:color w:val="222222"/>
          <w:shd w:val="clear" w:color="auto" w:fill="FFFFFF"/>
        </w:rPr>
        <w:t>5/27(日)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21B9E" w:rsidRPr="008D2CC7" w:rsidRDefault="00721B9E" w:rsidP="00721B9E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auto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第2運動公園B面　担当:キッズ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2-1 11:00 水富セネターズ×鶴ヶ島イースト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2-2 13:00 上福岡イーグルス×和光広沢ユニオンズ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3-3 15:00 坂戸スターズ×南小スポーツ少年団ムサシ</w:t>
      </w:r>
    </w:p>
    <w:p w:rsidR="00721B9E" w:rsidRPr="008D2CC7" w:rsidRDefault="00721B9E" w:rsidP="00721B9E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auto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第2運動公園A面　担当:キッズ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2-1 11:00 川越スター×高麗川アニマルズ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2-2 13:00 滑川野球スポーツ少年団×鶴ヶ岡少年野球クラブ</w:t>
      </w:r>
    </w:p>
    <w:p w:rsidR="00721B9E" w:rsidRPr="008D2CC7" w:rsidRDefault="00721B9E" w:rsidP="00721B9E">
      <w:pPr>
        <w:spacing w:line="320" w:lineRule="exact"/>
        <w:ind w:left="203" w:hangingChars="100" w:hanging="203"/>
        <w:rPr>
          <w:rFonts w:hAnsi="ＭＳ ゴシック" w:cs="Arial" w:hint="default"/>
          <w:color w:val="auto"/>
          <w:shd w:val="clear" w:color="auto" w:fill="FFFFFF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運動公園C面　担当:フェニックス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3-1 11:00 上富シャークス×川越スラッガーズ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3-2 13:00 高萩北アンタレス×水谷フェニックス</w:t>
      </w:r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>3-3 15:00 和光四小ベアーズ×埼玉ジュニアーズ</w:t>
      </w:r>
    </w:p>
    <w:p w:rsidR="00721B9E" w:rsidRPr="00210536" w:rsidRDefault="00721B9E" w:rsidP="00721B9E">
      <w:pPr>
        <w:spacing w:line="320" w:lineRule="exact"/>
        <w:ind w:left="203" w:hangingChars="100" w:hanging="203"/>
        <w:rPr>
          <w:rFonts w:hAnsi="ＭＳ ゴシック" w:hint="default"/>
        </w:rPr>
      </w:pPr>
    </w:p>
    <w:p w:rsidR="00A51226" w:rsidRDefault="00721B9E" w:rsidP="00A51226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.市内夏季低学年大会及び高学年大会代表者会議（5/27）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5/27(日)18:30(受付18:15)</w:t>
      </w:r>
      <w:r w:rsidR="00F55B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南畑公民館多目的ホール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持参するもの／参加費5,000円（高学年・低学年とも）、登録名簿2部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※各チームの高学年・低学年両監督の出席をお願いします。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低学年大会は4年生以下によるリーグ戦方式、高学年大会はトーナメント戦方式で行います。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FF0000"/>
          <w:szCs w:val="21"/>
        </w:rPr>
        <w:t>※低高のダブル登録可否については当日協議となります。登録名簿は一応ダブル登録あり版を用意してください。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名簿はホームページの[帳票一覧]から[大会登録名簿]をダウンロードし作成してください。</w:t>
      </w:r>
    </w:p>
    <w:p w:rsidR="00721B9E" w:rsidRDefault="00B93A4D" w:rsidP="00721B9E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4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.第34回埼玉南部少年野球ジュニア大会（5/20-6/25）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■5/26(土)市内チームの予定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水谷フェニックス×新座リトルクロメーズ (朝霞市第三小学校)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■5/27(日)市内チームの予定　※時間順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14:30 鶴小ニュースカイヤーズ×</w:t>
      </w:r>
      <w:r w:rsidR="00877050" w:rsidRPr="00877050">
        <w:rPr>
          <w:rFonts w:hAnsi="ＭＳ ゴシック"/>
          <w:color w:val="FF0000"/>
        </w:rPr>
        <w:t>新開小タイガース</w:t>
      </w:r>
      <w:r>
        <w:rPr>
          <w:rFonts w:hAnsi="ＭＳ ゴシック"/>
        </w:rPr>
        <w:t xml:space="preserve"> (富士見市諏訪小学校)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三芳ＳＨＥ×勝瀬キッズ (新座市堀ノ内少年運動場)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□5/20市内チームの結果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○岡ファイターズ12-0みずほ台ヤンガース●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●和光四小ベアーズ0-10水谷フェニックス○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●ゴールデンルーキーズ2-9勝瀬キッズ○</w:t>
      </w:r>
    </w:p>
    <w:p w:rsidR="00721B9E" w:rsidRDefault="00721B9E" w:rsidP="00721B9E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 w:rsidRPr="0065772F"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21B9E" w:rsidRPr="008A4E0C" w:rsidRDefault="00721B9E" w:rsidP="00721B9E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21B9E" w:rsidRPr="001477BD" w:rsidRDefault="00B93A4D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.第38回西武沿線少年野球大会（4/22-8/6）</w:t>
      </w:r>
    </w:p>
    <w:p w:rsidR="00721B9E" w:rsidRDefault="00721B9E" w:rsidP="00721B9E">
      <w:pPr>
        <w:spacing w:line="320" w:lineRule="exact"/>
        <w:rPr>
          <w:rFonts w:hint="default"/>
        </w:rPr>
      </w:pPr>
      <w:r>
        <w:t>■市内チームの予定</w:t>
      </w:r>
    </w:p>
    <w:p w:rsidR="00721B9E" w:rsidRDefault="00721B9E" w:rsidP="00721B9E">
      <w:pPr>
        <w:spacing w:line="320" w:lineRule="exact"/>
        <w:rPr>
          <w:rFonts w:hint="default"/>
        </w:rPr>
      </w:pPr>
      <w:r>
        <w:t xml:space="preserve">　5/27(日) 14:30 勝瀬キッズ×小鹿野カージナルスジュニア (飯能市岩沢運動公園)</w:t>
      </w:r>
    </w:p>
    <w:p w:rsidR="00721B9E" w:rsidRDefault="00721B9E" w:rsidP="00721B9E">
      <w:pPr>
        <w:spacing w:line="320" w:lineRule="exact"/>
        <w:rPr>
          <w:rFonts w:hint="default"/>
        </w:rPr>
      </w:pPr>
      <w:r>
        <w:t xml:space="preserve">　6/ 3(日) XX:XX 鶴小ニュースカイヤーズ×宮寺ロビンス (狭山市南小学校)</w:t>
      </w:r>
    </w:p>
    <w:p w:rsidR="00721B9E" w:rsidRDefault="00721B9E" w:rsidP="00721B9E">
      <w:pPr>
        <w:spacing w:line="320" w:lineRule="exact"/>
        <w:rPr>
          <w:rFonts w:hint="default"/>
        </w:rPr>
      </w:pPr>
      <w:r>
        <w:t>□富士見ブロックの結果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t>○狭山レジェンズ11-5小手指ファイターズ</w:t>
      </w:r>
      <w:r>
        <w:t> </w:t>
      </w:r>
      <w:r>
        <w:t>●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t>○北原ウィングス7-1久留米スターズ●</w:t>
      </w:r>
    </w:p>
    <w:p w:rsidR="00721B9E" w:rsidRDefault="00721B9E" w:rsidP="00721B9E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□市内チームの結果</w:t>
      </w:r>
    </w:p>
    <w:p w:rsidR="00721B9E" w:rsidRDefault="00721B9E" w:rsidP="00721B9E">
      <w:pPr>
        <w:spacing w:line="320" w:lineRule="exact"/>
        <w:ind w:leftChars="100" w:left="203"/>
        <w:rPr>
          <w:rFonts w:hint="default"/>
        </w:rPr>
      </w:pPr>
      <w:r>
        <w:t>○鶴小ニュースカイヤーズ11-9東村山ドリーム●</w:t>
      </w:r>
    </w:p>
    <w:p w:rsidR="00721B9E" w:rsidRDefault="00721B9E" w:rsidP="00721B9E">
      <w:pPr>
        <w:spacing w:line="320" w:lineRule="exact"/>
        <w:ind w:leftChars="100" w:left="203"/>
        <w:rPr>
          <w:rFonts w:hint="default"/>
        </w:rPr>
      </w:pPr>
      <w:r>
        <w:t>●水谷フェニックス1-4三芳ドリームズ○</w:t>
      </w:r>
    </w:p>
    <w:p w:rsidR="00721B9E" w:rsidRPr="00DB50EC" w:rsidRDefault="00721B9E" w:rsidP="00721B9E">
      <w:pPr>
        <w:spacing w:line="320" w:lineRule="exact"/>
        <w:rPr>
          <w:rFonts w:hint="default"/>
        </w:rPr>
      </w:pPr>
    </w:p>
    <w:p w:rsidR="00721B9E" w:rsidRDefault="00B93A4D" w:rsidP="00721B9E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6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.第38回西武沿線大会写真</w:t>
      </w:r>
      <w:r w:rsidR="00721B9E">
        <w:rPr>
          <w:b/>
          <w:bCs/>
          <w:color w:val="0000FF"/>
          <w:sz w:val="28"/>
          <w:szCs w:val="28"/>
        </w:rPr>
        <w:t xml:space="preserve"> </w:t>
      </w:r>
      <w:r w:rsidR="00721B9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ーチーム写真提出</w:t>
      </w:r>
      <w:r w:rsidR="00721B9E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721B9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紹介文50字以内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721B9E" w:rsidRDefault="00721B9E" w:rsidP="00721B9E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21B9E" w:rsidRPr="009A0039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721B9E" w:rsidRPr="009A0039" w:rsidRDefault="00721B9E" w:rsidP="00721B9E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lastRenderedPageBreak/>
        <w:t xml:space="preserve">＊応募は各チーム3枚まで　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721B9E" w:rsidRPr="009A0039" w:rsidRDefault="00721B9E" w:rsidP="00721B9E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721B9E" w:rsidRDefault="00721B9E" w:rsidP="00721B9E">
      <w:pPr>
        <w:pStyle w:val="a4"/>
        <w:spacing w:line="320" w:lineRule="exact"/>
        <w:rPr>
          <w:color w:val="7030A0"/>
          <w:sz w:val="26"/>
          <w:szCs w:val="26"/>
        </w:rPr>
      </w:pPr>
    </w:p>
    <w:p w:rsidR="00B93A4D" w:rsidRPr="003C48BB" w:rsidRDefault="00B93A4D" w:rsidP="00B93A4D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7.平成30年度富士見市体育協会評議員会（6/2）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の総会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</w:p>
    <w:p w:rsidR="00B93A4D" w:rsidRDefault="00B93A4D" w:rsidP="00B93A4D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3C48BB">
        <w:rPr>
          <w:rFonts w:hint="eastAsia"/>
          <w:sz w:val="21"/>
          <w:szCs w:val="21"/>
        </w:rPr>
        <w:t>月2日に行われる</w:t>
      </w:r>
      <w:r>
        <w:rPr>
          <w:rFonts w:hint="eastAsia"/>
          <w:sz w:val="21"/>
          <w:szCs w:val="21"/>
        </w:rPr>
        <w:t>評議員会へのご出席をお願いします。平成28・29年度評議員は次の方々です。</w:t>
      </w:r>
    </w:p>
    <w:p w:rsidR="00B93A4D" w:rsidRDefault="00B93A4D" w:rsidP="00B93A4D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エンゼルス目黒さん、キッズ山田さん、コンドルス中村さん、連盟今成副会長</w:t>
      </w:r>
    </w:p>
    <w:p w:rsidR="00B93A4D" w:rsidRPr="003C48BB" w:rsidRDefault="00B93A4D" w:rsidP="00B93A4D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>
        <w:rPr>
          <w:rFonts w:hAnsi="ＭＳ ゴシック" w:cs="ＭＳ Ｐゴシック"/>
          <w:szCs w:val="21"/>
        </w:rPr>
        <w:t>評議員会(いわゆる総会)　6</w:t>
      </w:r>
      <w:r w:rsidRPr="003C48BB">
        <w:rPr>
          <w:rFonts w:hAnsi="ＭＳ ゴシック" w:cs="ＭＳ Ｐゴシック"/>
          <w:szCs w:val="21"/>
        </w:rPr>
        <w:t>/</w:t>
      </w:r>
      <w:r>
        <w:rPr>
          <w:rFonts w:hAnsi="ＭＳ ゴシック" w:cs="ＭＳ Ｐゴシック"/>
          <w:szCs w:val="21"/>
        </w:rPr>
        <w:t>2</w:t>
      </w:r>
      <w:r w:rsidRPr="003C48BB"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土</w:t>
      </w:r>
      <w:r w:rsidRPr="003C48BB">
        <w:rPr>
          <w:rFonts w:hAnsi="ＭＳ ゴシック" w:cs="ＭＳ Ｐゴシック"/>
          <w:szCs w:val="21"/>
        </w:rPr>
        <w:t>)19:</w:t>
      </w:r>
      <w:r>
        <w:rPr>
          <w:rFonts w:hAnsi="ＭＳ ゴシック" w:cs="ＭＳ Ｐゴシック"/>
          <w:szCs w:val="21"/>
        </w:rPr>
        <w:t>3</w:t>
      </w:r>
      <w:r w:rsidRPr="003C48BB">
        <w:rPr>
          <w:rFonts w:hAnsi="ＭＳ ゴシック" w:cs="ＭＳ Ｐゴシック"/>
          <w:szCs w:val="21"/>
        </w:rPr>
        <w:t>0市民総合体育館三階多目的室</w:t>
      </w:r>
    </w:p>
    <w:p w:rsidR="00B93A4D" w:rsidRPr="00D53332" w:rsidRDefault="00B93A4D" w:rsidP="00B93A4D">
      <w:pPr>
        <w:spacing w:line="320" w:lineRule="exact"/>
        <w:rPr>
          <w:rFonts w:hAnsi="ＭＳ ゴシック" w:cs="ＭＳ Ｐゴシック" w:hint="default"/>
          <w:szCs w:val="24"/>
        </w:rPr>
      </w:pPr>
    </w:p>
    <w:p w:rsidR="00B67671" w:rsidRPr="00625E9D" w:rsidRDefault="00B93A4D" w:rsidP="00630942">
      <w:pPr>
        <w:widowControl/>
        <w:spacing w:line="360" w:lineRule="auto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第5回松本旗争奪少年野球大会（6/17-7/15）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</w:t>
      </w:r>
      <w:r w:rsidR="00630942">
        <w:rPr>
          <w:rFonts w:hAnsi="ＭＳ ゴシック" w:cs="ＭＳ Ｐゴシック"/>
          <w:color w:val="FF0000"/>
          <w:szCs w:val="24"/>
        </w:rPr>
        <w:t>／</w:t>
      </w:r>
      <w:r>
        <w:rPr>
          <w:rFonts w:hAnsi="ＭＳ ゴシック" w:cs="ＭＳ Ｐゴシック"/>
          <w:color w:val="FF0000"/>
          <w:szCs w:val="24"/>
        </w:rPr>
        <w:t>スピリッツ、フェニックス、ヤンガース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6/17(日)09:30(受付09:00)ふじみ野市多目的グランド(ふじみ野市大井武蔵野1392-1)</w:t>
      </w:r>
    </w:p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67671">
        <w:rPr>
          <w:rFonts w:hAnsi="ＭＳ ゴシック"/>
          <w:spacing w:val="29"/>
          <w:fitText w:val="1015" w:id="1702396928"/>
        </w:rPr>
        <w:t>大会期</w:t>
      </w:r>
      <w:r w:rsidRPr="00B67671">
        <w:rPr>
          <w:rFonts w:hAnsi="ＭＳ ゴシック"/>
          <w:spacing w:val="1"/>
          <w:fitText w:val="1015" w:id="1702396928"/>
        </w:rPr>
        <w:t>間</w:t>
      </w:r>
      <w:r>
        <w:rPr>
          <w:rFonts w:hAnsi="ＭＳ ゴシック"/>
        </w:rPr>
        <w:t xml:space="preserve">　6/17(日)～7/15(日)</w:t>
      </w:r>
      <w:r>
        <w:br/>
      </w:r>
    </w:p>
    <w:p w:rsidR="00B67671" w:rsidRDefault="00B93A4D" w:rsidP="00E264B1">
      <w:pPr>
        <w:widowControl/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Default="00E264B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出場チーム／エンゼルス、キッズ、ジュニアサンデー(三芳町連盟指名)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Pr="00625E9D" w:rsidRDefault="00B93A4D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/>
          <w:b/>
          <w:bCs/>
          <w:color w:val="0000FF"/>
          <w:sz w:val="28"/>
          <w:szCs w:val="28"/>
        </w:rPr>
        <w:t>10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  <w:r w:rsidR="004E10AF"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ーエントリーをー</w:t>
      </w:r>
    </w:p>
    <w:p w:rsidR="004E10AF" w:rsidRDefault="00A51226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さいたま市スポ少野球部会浦和</w:t>
      </w:r>
      <w:r w:rsidR="004E10AF">
        <w:rPr>
          <w:rFonts w:hAnsi="ＭＳ ゴシック" w:cs="ＭＳ Ｐゴシック"/>
          <w:color w:val="FF0000"/>
          <w:szCs w:val="24"/>
        </w:rPr>
        <w:t>より</w:t>
      </w:r>
      <w:r>
        <w:rPr>
          <w:rFonts w:hAnsi="ＭＳ ゴシック" w:cs="ＭＳ Ｐゴシック"/>
          <w:color w:val="FF0000"/>
          <w:szCs w:val="24"/>
        </w:rPr>
        <w:t>浦和カップ</w:t>
      </w:r>
      <w:r w:rsidR="004E10AF">
        <w:rPr>
          <w:rFonts w:hAnsi="ＭＳ ゴシック" w:cs="ＭＳ Ｐゴシック"/>
          <w:color w:val="FF0000"/>
          <w:szCs w:val="24"/>
        </w:rPr>
        <w:t>へのご案内をいただきました。招待枠は</w:t>
      </w:r>
      <w:r w:rsidR="001E3263">
        <w:rPr>
          <w:rFonts w:hAnsi="ＭＳ ゴシック" w:cs="ＭＳ Ｐゴシック"/>
          <w:color w:val="FF0000"/>
          <w:szCs w:val="24"/>
        </w:rPr>
        <w:t>2</w:t>
      </w:r>
      <w:r w:rsidR="004E10AF">
        <w:rPr>
          <w:rFonts w:hAnsi="ＭＳ ゴシック" w:cs="ＭＳ Ｐゴシック"/>
          <w:color w:val="FF0000"/>
          <w:szCs w:val="24"/>
        </w:rPr>
        <w:t>チームです。</w:t>
      </w:r>
    </w:p>
    <w:p w:rsidR="001E3263" w:rsidRPr="00F55B72" w:rsidRDefault="0067106D" w:rsidP="004E10AF">
      <w:pPr>
        <w:spacing w:line="320" w:lineRule="exact"/>
        <w:jc w:val="left"/>
        <w:rPr>
          <w:rFonts w:hAnsi="ＭＳ ゴシック" w:cs="ＭＳ Ｐゴシック" w:hint="default"/>
          <w:szCs w:val="24"/>
          <w:u w:val="single"/>
        </w:rPr>
      </w:pPr>
      <w:r w:rsidRPr="00F55B72">
        <w:rPr>
          <w:rFonts w:hAnsi="ＭＳ ゴシック" w:cs="ＭＳ Ｐゴシック"/>
          <w:szCs w:val="24"/>
          <w:u w:val="single"/>
        </w:rPr>
        <w:t>※</w:t>
      </w:r>
      <w:r w:rsidR="001E3263" w:rsidRPr="00F55B72">
        <w:rPr>
          <w:rFonts w:hAnsi="ＭＳ ゴシック" w:cs="ＭＳ Ｐゴシック"/>
          <w:szCs w:val="24"/>
          <w:u w:val="single"/>
        </w:rPr>
        <w:t>大会への参加は四年生以下の単独チームであることが条件です。</w:t>
      </w:r>
    </w:p>
    <w:p w:rsidR="004E10AF" w:rsidRDefault="004E10AF" w:rsidP="004E10AF">
      <w:pPr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参加希望チームは5/</w:t>
      </w:r>
      <w:r w:rsidR="0067106D">
        <w:rPr>
          <w:rFonts w:hAnsi="ＭＳ ゴシック" w:cs="ＭＳ Ｐゴシック"/>
          <w:szCs w:val="24"/>
        </w:rPr>
        <w:t>25</w:t>
      </w:r>
      <w:r>
        <w:rPr>
          <w:rFonts w:hAnsi="ＭＳ ゴシック" w:cs="ＭＳ Ｐゴシック"/>
          <w:szCs w:val="24"/>
        </w:rPr>
        <w:t xml:space="preserve">(金)までに連盟事務局 </w:t>
      </w:r>
      <w:hyperlink r:id="rId12" w:history="1">
        <w:r>
          <w:rPr>
            <w:rStyle w:val="ab"/>
            <w:rFonts w:asciiTheme="minorEastAsia" w:eastAsiaTheme="minorEastAsia" w:hAnsiTheme="minorEastAsia" w:cs="ＭＳ Ｐゴシック"/>
            <w:szCs w:val="24"/>
          </w:rPr>
          <w:t>jimu@fjbbl.jp</w:t>
        </w:r>
      </w:hyperlink>
      <w:r>
        <w:rPr>
          <w:rFonts w:hAnsi="ＭＳ ゴシック" w:cs="ＭＳ Ｐゴシック"/>
          <w:szCs w:val="24"/>
        </w:rPr>
        <w:t xml:space="preserve"> あてエントリーをお願いします。</w:t>
      </w:r>
    </w:p>
    <w:p w:rsidR="004E10AF" w:rsidRDefault="004E10AF" w:rsidP="004E10AF">
      <w:pPr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参加希望チームが枠を超えた場合は5/</w:t>
      </w:r>
      <w:r w:rsidR="0067106D">
        <w:rPr>
          <w:rFonts w:hAnsi="ＭＳ ゴシック" w:cs="ＭＳ Ｐゴシック"/>
          <w:szCs w:val="24"/>
        </w:rPr>
        <w:t>2</w:t>
      </w:r>
      <w:r>
        <w:rPr>
          <w:rFonts w:hAnsi="ＭＳ ゴシック" w:cs="ＭＳ Ｐゴシック"/>
          <w:szCs w:val="24"/>
        </w:rPr>
        <w:t>7(日)</w:t>
      </w:r>
      <w:r w:rsidR="0067106D">
        <w:rPr>
          <w:rFonts w:hAnsi="ＭＳ ゴシック" w:cs="ＭＳ Ｐゴシック"/>
          <w:szCs w:val="24"/>
        </w:rPr>
        <w:t>開催の市内夏季大会代表者会議後</w:t>
      </w:r>
      <w:r>
        <w:rPr>
          <w:rFonts w:hAnsi="ＭＳ ゴシック" w:cs="ＭＳ Ｐゴシック"/>
          <w:szCs w:val="24"/>
        </w:rPr>
        <w:t>に抽選を行います。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Pr="00406EA8" w:rsidRDefault="004E10AF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8/5(日)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8/11(土)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8/12(日)</w:t>
      </w:r>
      <w:r>
        <w:br/>
      </w:r>
    </w:p>
    <w:sectPr w:rsidR="004E10AF" w:rsidRPr="00406EA8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0" w:rsidRDefault="004F2F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F2F00" w:rsidRDefault="004F2F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77050">
      <w:rPr>
        <w:rFonts w:ascii="Times New Roman" w:hint="default"/>
        <w:noProof/>
        <w:color w:val="808080" w:themeColor="background1" w:themeShade="80"/>
        <w:sz w:val="24"/>
        <w:szCs w:val="24"/>
      </w:rPr>
      <w:t>2018/05/22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0" w:rsidRDefault="004F2F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F2F00" w:rsidRDefault="004F2F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781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4BCD"/>
    <w:rsid w:val="000452A0"/>
    <w:rsid w:val="000470A8"/>
    <w:rsid w:val="000525C3"/>
    <w:rsid w:val="000629FA"/>
    <w:rsid w:val="000652C8"/>
    <w:rsid w:val="00067D37"/>
    <w:rsid w:val="00070EA9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3BED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10536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42AB"/>
    <w:rsid w:val="004C58E0"/>
    <w:rsid w:val="004C6F83"/>
    <w:rsid w:val="004D1852"/>
    <w:rsid w:val="004E0493"/>
    <w:rsid w:val="004E10AF"/>
    <w:rsid w:val="004E254D"/>
    <w:rsid w:val="004E6927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2A1"/>
    <w:rsid w:val="005B581B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81828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D74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0E7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4817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8CD8-B8B6-4C34-9DE5-144066F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79</cp:revision>
  <cp:lastPrinted>2017-06-18T23:44:00Z</cp:lastPrinted>
  <dcterms:created xsi:type="dcterms:W3CDTF">2018-02-19T10:44:00Z</dcterms:created>
  <dcterms:modified xsi:type="dcterms:W3CDTF">2018-05-22T07:51:00Z</dcterms:modified>
</cp:coreProperties>
</file>