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641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0</w:t>
            </w:r>
            <w:r w:rsidR="00D510F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</w:t>
            </w:r>
            <w:r w:rsidR="009B1FE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66A6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D5BD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803E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66A6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D5BD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803E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6D774C" w:rsidRDefault="006D774C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E3641C" w:rsidRPr="009B1FE0" w:rsidRDefault="00AE5980" w:rsidP="0078186A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9B1FE0">
        <w:rPr>
          <w:rFonts w:ascii="HGP創英角ｺﾞｼｯｸUB" w:eastAsia="HGP創英角ｺﾞｼｯｸUB" w:hint="eastAsia"/>
          <w:color w:val="FF0000"/>
          <w:sz w:val="24"/>
          <w:szCs w:val="24"/>
        </w:rPr>
        <w:t>○市内春季大会初日</w:t>
      </w:r>
      <w:r w:rsidR="009B1FE0" w:rsidRPr="009B1FE0">
        <w:rPr>
          <w:rFonts w:ascii="HGP創英角ｺﾞｼｯｸUB" w:eastAsia="HGP創英角ｺﾞｼｯｸUB" w:hint="eastAsia"/>
          <w:color w:val="FF0000"/>
          <w:sz w:val="24"/>
          <w:szCs w:val="24"/>
        </w:rPr>
        <w:t>の試合時間変更</w:t>
      </w:r>
      <w:r w:rsidRPr="009B1FE0">
        <w:rPr>
          <w:rFonts w:ascii="HGP創英角ｺﾞｼｯｸUB" w:eastAsia="HGP創英角ｺﾞｼｯｸUB" w:hint="eastAsia"/>
          <w:color w:val="FF0000"/>
          <w:sz w:val="24"/>
          <w:szCs w:val="24"/>
        </w:rPr>
        <w:t>です。</w:t>
      </w:r>
    </w:p>
    <w:p w:rsidR="001C436E" w:rsidRDefault="001C436E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</w:p>
    <w:p w:rsidR="00B503BE" w:rsidRDefault="00B503BE" w:rsidP="00B503BE">
      <w:pPr>
        <w:textAlignment w:val="center"/>
        <w:rPr>
          <w:rFonts w:hint="default"/>
        </w:rPr>
      </w:pPr>
      <w:bookmarkStart w:id="1" w:name="_Hlk813645"/>
      <w:bookmarkStart w:id="2" w:name="_Hlk527408787"/>
      <w:r w:rsidRPr="00B503BE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</w:t>
      </w:r>
      <w:r w:rsidRPr="00B503BE">
        <w:rPr>
          <w:rFonts w:hAnsi="ＭＳ ゴシック" w:cs="ＭＳ Ｐゴシック" w:hint="default"/>
          <w:b/>
          <w:bCs/>
          <w:i/>
          <w:color w:val="FF0000"/>
          <w:sz w:val="28"/>
          <w:szCs w:val="28"/>
        </w:rPr>
        <w:t>ew!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.開幕式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・市内春季大会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（3/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B1FE0" w:rsidRPr="009B1FE0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試合時間変更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D510FC" w:rsidRDefault="00D510FC" w:rsidP="00D510FC">
      <w:pPr>
        <w:widowControl/>
        <w:spacing w:line="320" w:lineRule="exact"/>
        <w:rPr>
          <w:rFonts w:ascii="Century" w:eastAsia="ＭＳ Ｐゴシック" w:hAnsi="Century" w:cs="ＭＳ Ｐゴシック" w:hint="default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 3/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(日)08:30第2運動公園B面(雨天時は別途連絡)</w:t>
      </w:r>
    </w:p>
    <w:p w:rsidR="00D510FC" w:rsidRDefault="00D510FC" w:rsidP="00D510FC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連盟役員・審判部員は07:30集合</w:t>
      </w:r>
    </w:p>
    <w:p w:rsidR="00D510FC" w:rsidRPr="002176CB" w:rsidRDefault="00D510FC" w:rsidP="00D510FC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各チーム指導者・全選手(高学年・低学年とも)は07:45集合</w:t>
      </w:r>
    </w:p>
    <w:p w:rsidR="00D510FC" w:rsidRPr="009B1FE0" w:rsidRDefault="00D510FC" w:rsidP="00D510FC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昨年の各大会入賞チームは</w:t>
      </w:r>
      <w:r w:rsidRPr="009B1FE0">
        <w:rPr>
          <w:rFonts w:hAnsi="ＭＳ ゴシック" w:cs="ＭＳ Ｐゴシック"/>
          <w:color w:val="auto"/>
          <w:szCs w:val="24"/>
        </w:rPr>
        <w:t>返還カップ等を必ず事前に確認し当日持参願います。</w:t>
      </w:r>
    </w:p>
    <w:p w:rsidR="00D510FC" w:rsidRPr="009B1FE0" w:rsidRDefault="00D510FC" w:rsidP="00D510FC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9B1FE0">
        <w:rPr>
          <w:rFonts w:hAnsi="ＭＳ ゴシック" w:cs="ＭＳ Ｐゴシック"/>
          <w:color w:val="auto"/>
          <w:szCs w:val="24"/>
        </w:rPr>
        <w:t>選手は防寒対策用の衣類をユニフォームの下に着て参加して構いません。</w:t>
      </w:r>
    </w:p>
    <w:p w:rsidR="00D510FC" w:rsidRPr="009B1FE0" w:rsidRDefault="00B503BE" w:rsidP="00D510FC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9B1FE0">
        <w:rPr>
          <w:rFonts w:hAnsi="ＭＳ ゴシック" w:cs="ＭＳ Ｐゴシック"/>
          <w:color w:val="auto"/>
          <w:szCs w:val="24"/>
        </w:rPr>
        <w:t>※</w:t>
      </w:r>
      <w:r w:rsidR="00D510FC" w:rsidRPr="009B1FE0">
        <w:rPr>
          <w:rFonts w:hAnsi="ＭＳ ゴシック" w:cs="ＭＳ Ｐゴシック"/>
          <w:color w:val="auto"/>
          <w:szCs w:val="24"/>
        </w:rPr>
        <w:t>プラカードを忘れずに</w:t>
      </w:r>
    </w:p>
    <w:p w:rsidR="009B1FE0" w:rsidRDefault="00B503BE" w:rsidP="00B503BE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■市内春季大会初日 </w:t>
      </w:r>
      <w:r>
        <w:rPr>
          <w:rFonts w:hAnsi="ＭＳ ゴシック" w:cs="ＭＳ Ｐゴシック" w:hint="default"/>
          <w:szCs w:val="21"/>
        </w:rPr>
        <w:t>3/3(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第2運動公園</w:t>
      </w:r>
    </w:p>
    <w:p w:rsidR="00D510FC" w:rsidRPr="009B1FE0" w:rsidRDefault="00B503BE" w:rsidP="009B1FE0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FF0000"/>
          <w:szCs w:val="21"/>
        </w:rPr>
      </w:pPr>
      <w:bookmarkStart w:id="3" w:name="_Hlk2375324"/>
      <w:r w:rsidRPr="009B1FE0">
        <w:rPr>
          <w:rFonts w:hAnsi="ＭＳ ゴシック" w:cs="ＭＳ Ｐゴシック"/>
          <w:color w:val="FF0000"/>
          <w:szCs w:val="21"/>
        </w:rPr>
        <w:t>B面</w:t>
      </w:r>
      <w:r w:rsidR="009B1FE0" w:rsidRPr="009B1FE0">
        <w:rPr>
          <w:rFonts w:hAnsi="ＭＳ ゴシック" w:cs="ＭＳ Ｐゴシック"/>
          <w:color w:val="FF0000"/>
          <w:szCs w:val="21"/>
        </w:rPr>
        <w:t xml:space="preserve">　当番ニュースカイヤーズ</w:t>
      </w:r>
    </w:p>
    <w:bookmarkEnd w:id="3"/>
    <w:p w:rsidR="00B503BE" w:rsidRDefault="00B503BE" w:rsidP="00B503BE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③-</w:t>
      </w:r>
      <w:r>
        <w:rPr>
          <w:rFonts w:hAnsi="ＭＳ ゴシック" w:cs="ＭＳ Ｐゴシック" w:hint="default"/>
          <w:szCs w:val="21"/>
        </w:rPr>
        <w:t xml:space="preserve">1 10:30 </w:t>
      </w:r>
      <w:r>
        <w:rPr>
          <w:rFonts w:hAnsi="ＭＳ ゴシック" w:cs="ＭＳ Ｐゴシック"/>
          <w:szCs w:val="21"/>
        </w:rPr>
        <w:t>ニュースカイヤーズ×スピリッツ・コンドルス (チーム審判③</w:t>
      </w:r>
      <w:r>
        <w:rPr>
          <w:rFonts w:hAnsi="ＭＳ ゴシック" w:cs="ＭＳ Ｐゴシック" w:hint="default"/>
          <w:szCs w:val="21"/>
        </w:rPr>
        <w:t>-3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:rsidR="009B1FE0" w:rsidRPr="009B1FE0" w:rsidRDefault="009B1FE0" w:rsidP="00B503BE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9B1FE0">
        <w:rPr>
          <w:rFonts w:hAnsi="ＭＳ ゴシック" w:cs="ＭＳ Ｐゴシック"/>
          <w:color w:val="FF0000"/>
          <w:szCs w:val="21"/>
        </w:rPr>
        <w:t>A面　当番フェニックス・ヤンガース</w:t>
      </w:r>
      <w:r>
        <w:rPr>
          <w:rFonts w:hAnsi="ＭＳ ゴシック" w:cs="ＭＳ Ｐゴシック"/>
          <w:color w:val="FF0000"/>
          <w:szCs w:val="21"/>
        </w:rPr>
        <w:t xml:space="preserve"> ← グランド作りは両チームで相談してください</w:t>
      </w:r>
    </w:p>
    <w:p w:rsidR="00B503BE" w:rsidRDefault="00B503BE" w:rsidP="00B503BE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③-</w:t>
      </w:r>
      <w:r>
        <w:rPr>
          <w:rFonts w:hAnsi="ＭＳ ゴシック" w:cs="ＭＳ Ｐゴシック" w:hint="default"/>
          <w:szCs w:val="21"/>
        </w:rPr>
        <w:t xml:space="preserve">2 </w:t>
      </w:r>
      <w:r w:rsidRPr="009B1FE0">
        <w:rPr>
          <w:rFonts w:hAnsi="ＭＳ ゴシック" w:cs="ＭＳ Ｐゴシック" w:hint="default"/>
          <w:color w:val="FF0000"/>
          <w:szCs w:val="21"/>
        </w:rPr>
        <w:t>1</w:t>
      </w:r>
      <w:r w:rsidR="009B1FE0" w:rsidRPr="009B1FE0">
        <w:rPr>
          <w:rFonts w:hAnsi="ＭＳ ゴシック" w:cs="ＭＳ Ｐゴシック" w:hint="default"/>
          <w:color w:val="FF0000"/>
          <w:szCs w:val="21"/>
        </w:rPr>
        <w:t>0</w:t>
      </w:r>
      <w:r w:rsidRPr="009B1FE0">
        <w:rPr>
          <w:rFonts w:hAnsi="ＭＳ ゴシック" w:cs="ＭＳ Ｐゴシック" w:hint="default"/>
          <w:color w:val="FF0000"/>
          <w:szCs w:val="21"/>
        </w:rPr>
        <w:t>:30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フェニックス×ヤンガース (チーム審判③</w:t>
      </w:r>
      <w:r>
        <w:rPr>
          <w:rFonts w:hAnsi="ＭＳ ゴシック" w:cs="ＭＳ Ｐゴシック" w:hint="default"/>
          <w:szCs w:val="21"/>
        </w:rPr>
        <w:t>-1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:rsidR="009B1FE0" w:rsidRPr="009B1FE0" w:rsidRDefault="009B1FE0" w:rsidP="009B1FE0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9B1FE0">
        <w:rPr>
          <w:rFonts w:hAnsi="ＭＳ ゴシック" w:cs="ＭＳ Ｐゴシック"/>
          <w:color w:val="FF0000"/>
          <w:szCs w:val="21"/>
        </w:rPr>
        <w:t>B面　当番ニュースカイヤーズ</w:t>
      </w:r>
    </w:p>
    <w:p w:rsidR="00B503BE" w:rsidRDefault="00B503BE" w:rsidP="00B503BE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③-</w:t>
      </w:r>
      <w:r>
        <w:rPr>
          <w:rFonts w:hAnsi="ＭＳ ゴシック" w:cs="ＭＳ Ｐゴシック" w:hint="default"/>
          <w:szCs w:val="21"/>
        </w:rPr>
        <w:t xml:space="preserve">3 </w:t>
      </w:r>
      <w:r w:rsidRPr="009B1FE0">
        <w:rPr>
          <w:rFonts w:hAnsi="ＭＳ ゴシック" w:cs="ＭＳ Ｐゴシック" w:hint="default"/>
          <w:color w:val="FF0000"/>
          <w:szCs w:val="21"/>
        </w:rPr>
        <w:t>1</w:t>
      </w:r>
      <w:r w:rsidR="009B1FE0" w:rsidRPr="009B1FE0">
        <w:rPr>
          <w:rFonts w:hAnsi="ＭＳ ゴシック" w:cs="ＭＳ Ｐゴシック" w:hint="default"/>
          <w:color w:val="FF0000"/>
          <w:szCs w:val="21"/>
        </w:rPr>
        <w:t>2</w:t>
      </w:r>
      <w:r w:rsidRPr="009B1FE0">
        <w:rPr>
          <w:rFonts w:hAnsi="ＭＳ ゴシック" w:cs="ＭＳ Ｐゴシック" w:hint="default"/>
          <w:color w:val="FF0000"/>
          <w:szCs w:val="21"/>
        </w:rPr>
        <w:t>:30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ファイヤーズ×ジュニアサンデー (チーム審判③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:rsidR="009B1FE0" w:rsidRDefault="009B1FE0" w:rsidP="00D510FC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</w:p>
    <w:p w:rsidR="00AE5980" w:rsidRDefault="00B503BE" w:rsidP="00D510FC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 w:rsidRPr="00AE5980">
        <w:rPr>
          <w:rFonts w:hAnsi="ＭＳ ゴシック" w:cs="ＭＳ Ｐゴシック"/>
          <w:b/>
          <w:color w:val="FF0000"/>
          <w:szCs w:val="21"/>
        </w:rPr>
        <w:t>★いよいよ</w:t>
      </w:r>
      <w:r w:rsidR="00AE5980" w:rsidRPr="00AE5980">
        <w:rPr>
          <w:rFonts w:hAnsi="ＭＳ ゴシック" w:cs="ＭＳ Ｐゴシック"/>
          <w:b/>
          <w:color w:val="FF0000"/>
          <w:szCs w:val="21"/>
        </w:rPr>
        <w:t>新</w:t>
      </w:r>
      <w:r w:rsidRPr="00AE5980">
        <w:rPr>
          <w:rFonts w:hAnsi="ＭＳ ゴシック" w:cs="ＭＳ Ｐゴシック"/>
          <w:b/>
          <w:color w:val="FF0000"/>
          <w:szCs w:val="21"/>
        </w:rPr>
        <w:t>シーズンが始まります。初めて大会に携わる方は</w:t>
      </w:r>
      <w:hyperlink r:id="rId9" w:history="1">
        <w:r w:rsidR="00CD4092" w:rsidRPr="00AE5980">
          <w:rPr>
            <w:rStyle w:val="ab"/>
            <w:rFonts w:hAnsi="ＭＳ ゴシック" w:cs="ＭＳ Ｐゴシック"/>
            <w:b/>
            <w:szCs w:val="21"/>
          </w:rPr>
          <w:t>「</w:t>
        </w:r>
        <w:r w:rsidR="00AE5980" w:rsidRPr="00AE5980">
          <w:rPr>
            <w:rStyle w:val="ab"/>
            <w:rFonts w:hAnsi="ＭＳ ゴシック" w:cs="ＭＳ Ｐゴシック"/>
            <w:b/>
            <w:szCs w:val="21"/>
          </w:rPr>
          <w:t>市内大会</w:t>
        </w:r>
        <w:r w:rsidR="00CD4092" w:rsidRPr="00AE5980">
          <w:rPr>
            <w:rStyle w:val="ab"/>
            <w:rFonts w:hAnsi="ＭＳ ゴシック" w:cs="ＭＳ Ｐゴシック"/>
            <w:b/>
            <w:szCs w:val="21"/>
          </w:rPr>
          <w:t>注意事項」</w:t>
        </w:r>
      </w:hyperlink>
      <w:r w:rsidR="00CD4092" w:rsidRPr="00AE5980">
        <w:rPr>
          <w:rFonts w:hAnsi="ＭＳ ゴシック" w:cs="ＭＳ Ｐゴシック"/>
          <w:b/>
          <w:color w:val="FF0000"/>
          <w:szCs w:val="21"/>
        </w:rPr>
        <w:t>をよく読んで</w:t>
      </w:r>
    </w:p>
    <w:p w:rsidR="00EC79ED" w:rsidRDefault="00CD4092" w:rsidP="00AE5980">
      <w:pPr>
        <w:widowControl/>
        <w:overflowPunct/>
        <w:spacing w:line="320" w:lineRule="exact"/>
        <w:ind w:firstLineChars="100" w:firstLine="204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 w:rsidRPr="00AE5980">
        <w:rPr>
          <w:rFonts w:hAnsi="ＭＳ ゴシック" w:cs="ＭＳ Ｐゴシック"/>
          <w:b/>
          <w:color w:val="FF0000"/>
          <w:szCs w:val="21"/>
        </w:rPr>
        <w:t>おいてください。</w:t>
      </w:r>
    </w:p>
    <w:p w:rsidR="00B503BE" w:rsidRPr="00AE5980" w:rsidRDefault="00EC79ED" w:rsidP="00AE5980">
      <w:pPr>
        <w:widowControl/>
        <w:overflowPunct/>
        <w:spacing w:line="320" w:lineRule="exact"/>
        <w:ind w:firstLineChars="100" w:firstLine="204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※「注意事項」は2月</w:t>
      </w:r>
      <w:r>
        <w:rPr>
          <w:rFonts w:hAnsi="ＭＳ ゴシック" w:cs="ＭＳ Ｐゴシック" w:hint="default"/>
          <w:b/>
          <w:color w:val="FF0000"/>
          <w:szCs w:val="21"/>
        </w:rPr>
        <w:t>16</w:t>
      </w:r>
      <w:r>
        <w:rPr>
          <w:rFonts w:hAnsi="ＭＳ ゴシック" w:cs="ＭＳ Ｐゴシック"/>
          <w:b/>
          <w:color w:val="FF0000"/>
          <w:szCs w:val="21"/>
        </w:rPr>
        <w:t>日に配布したものに一部修正を加えていますが、主旨は変わっていません。</w:t>
      </w:r>
    </w:p>
    <w:p w:rsidR="00B503BE" w:rsidRDefault="00B503BE" w:rsidP="00D510FC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</w:p>
    <w:p w:rsidR="00D510FC" w:rsidRPr="004E0493" w:rsidRDefault="00D510FC" w:rsidP="00D510FC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・3/1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7-3/31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D510FC" w:rsidRPr="00DF23FF" w:rsidRDefault="00D510FC" w:rsidP="00D510FC">
      <w:pPr>
        <w:pStyle w:val="a4"/>
        <w:spacing w:line="320" w:lineRule="exact"/>
        <w:rPr>
          <w:szCs w:val="24"/>
        </w:rPr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</w:t>
      </w:r>
      <w:r>
        <w:t xml:space="preserve"> 3/2(土)14:00受付14:30開会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D510FC" w:rsidRDefault="00D510FC" w:rsidP="00D510FC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D510FC" w:rsidRDefault="00D510FC" w:rsidP="00D510F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D510FC" w:rsidRDefault="00D510FC" w:rsidP="00D510FC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D510FC" w:rsidRPr="00365D85" w:rsidRDefault="00D510FC" w:rsidP="00D510FC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10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D510FC" w:rsidRDefault="00D510FC" w:rsidP="00D510FC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※市内チーム実行委員1名はプラカード1枚を持って</w:t>
      </w:r>
      <w:r w:rsidRPr="00B64E6C">
        <w:rPr>
          <w:rFonts w:hAnsi="ＭＳ ゴシック"/>
          <w:color w:val="auto"/>
        </w:rPr>
        <w:t>13:00</w:t>
      </w:r>
      <w:r>
        <w:rPr>
          <w:rFonts w:hAnsi="ＭＳ ゴシック"/>
        </w:rPr>
        <w:t>にお集まりください。</w:t>
      </w:r>
    </w:p>
    <w:p w:rsidR="00D510FC" w:rsidRDefault="00D510FC" w:rsidP="00D510FC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 3/16(土)16:00富士見高校グランド　※市内全チームお集まりください。</w:t>
      </w:r>
    </w:p>
    <w:p w:rsidR="00D510FC" w:rsidRDefault="00D510FC" w:rsidP="00D510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 3/1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(日)07:30受付　08:30開式　富士見高校グランド(富士見市上南畑950)</w:t>
      </w:r>
    </w:p>
    <w:p w:rsidR="00D510FC" w:rsidRDefault="00D510FC" w:rsidP="00D510FC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D510FC" w:rsidRDefault="00D510FC" w:rsidP="00D510FC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D510FC" w:rsidRDefault="00D510FC" w:rsidP="00D510FC">
      <w:pPr>
        <w:spacing w:line="320" w:lineRule="exact"/>
        <w:jc w:val="left"/>
        <w:rPr>
          <w:rFonts w:hint="default"/>
          <w:szCs w:val="24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 xml:space="preserve">大会日程 </w:t>
      </w:r>
      <w:r>
        <w:t>3/17(日)～3/31(</w:t>
      </w:r>
      <w:r>
        <w:rPr>
          <w:szCs w:val="24"/>
        </w:rPr>
        <w:t>日)</w:t>
      </w:r>
      <w:r>
        <w:rPr>
          <w:rFonts w:hint="default"/>
          <w:szCs w:val="24"/>
        </w:rPr>
        <w:t xml:space="preserve"> </w:t>
      </w:r>
      <w:r>
        <w:rPr>
          <w:szCs w:val="24"/>
        </w:rPr>
        <w:t>予備日4/7(</w:t>
      </w:r>
      <w:r w:rsidRPr="00DF23FF">
        <w:rPr>
          <w:szCs w:val="24"/>
        </w:rPr>
        <w:t>日</w:t>
      </w:r>
      <w:r>
        <w:rPr>
          <w:szCs w:val="24"/>
        </w:rPr>
        <w:t>)</w:t>
      </w:r>
      <w:r>
        <w:rPr>
          <w:rFonts w:hint="default"/>
          <w:szCs w:val="24"/>
        </w:rPr>
        <w:t xml:space="preserve"> </w:t>
      </w: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D510FC" w:rsidRDefault="00D510FC" w:rsidP="00D510FC">
      <w:pPr>
        <w:pStyle w:val="a4"/>
        <w:spacing w:line="320" w:lineRule="exact"/>
        <w:rPr>
          <w:szCs w:val="24"/>
        </w:rPr>
      </w:pPr>
    </w:p>
    <w:p w:rsidR="00CE1935" w:rsidRDefault="006803E6" w:rsidP="00CE1935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CE1935">
        <w:rPr>
          <w:rFonts w:hAnsi="ＭＳ ゴシック"/>
          <w:b/>
          <w:bCs/>
          <w:color w:val="0000FF"/>
          <w:sz w:val="28"/>
          <w:szCs w:val="28"/>
        </w:rPr>
        <w:t>.富士見市スポーツ協会指導者養成講座（3/</w:t>
      </w:r>
      <w:r w:rsidR="00CE1935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CE1935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4" w:name="_Hlk2115322"/>
      <w:r w:rsidR="00CE193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－チームから1名以上－</w:t>
      </w:r>
    </w:p>
    <w:bookmarkEnd w:id="4"/>
    <w:p w:rsidR="00CE1935" w:rsidRPr="005D5BDE" w:rsidRDefault="00CE1935" w:rsidP="00CE1935">
      <w:pPr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3/2(土)19:00～21:00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市民総合体育館3階多目的室</w:t>
      </w:r>
      <w:r>
        <w:br/>
        <w:t>参加費無料</w:t>
      </w:r>
      <w:r w:rsidR="006803E6">
        <w:t>、</w:t>
      </w:r>
      <w:r>
        <w:t>内容「高校野球と私」／　講師　瀧島達也先生(県立松山高校野球部監督)</w:t>
      </w:r>
      <w:r>
        <w:br/>
      </w:r>
    </w:p>
    <w:p w:rsidR="00D510FC" w:rsidRDefault="006803E6" w:rsidP="00D510FC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回埼玉南部春季大会抽選会・四十周年記念式典（3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・3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510FC" w:rsidRDefault="00D510FC" w:rsidP="00D510FC">
      <w:pPr>
        <w:pStyle w:val="a4"/>
        <w:spacing w:line="320" w:lineRule="exact"/>
        <w:ind w:left="203" w:hanging="203"/>
        <w:rPr>
          <w:color w:val="000000"/>
        </w:rPr>
      </w:pPr>
      <w:bookmarkStart w:id="5" w:name="_Hlk536480934"/>
      <w:r>
        <w:rPr>
          <w:rFonts w:cs="ＭＳ Ｐゴシック" w:hint="eastAsia"/>
          <w:color w:val="0099FF"/>
          <w:szCs w:val="24"/>
        </w:rPr>
        <w:t xml:space="preserve">■抽選会　</w:t>
      </w:r>
      <w:r>
        <w:rPr>
          <w:rFonts w:hint="eastAsia"/>
          <w:color w:val="000000"/>
        </w:rPr>
        <w:t>3/</w:t>
      </w:r>
      <w:r>
        <w:rPr>
          <w:color w:val="000000"/>
        </w:rPr>
        <w:t>3</w:t>
      </w:r>
      <w:r>
        <w:rPr>
          <w:rFonts w:hint="eastAsia"/>
          <w:color w:val="000000"/>
        </w:rPr>
        <w:t>(</w:t>
      </w:r>
      <w:r>
        <w:rPr>
          <w:rFonts w:hint="eastAsia"/>
        </w:rPr>
        <w:t>日</w:t>
      </w:r>
      <w:r>
        <w:rPr>
          <w:rFonts w:hint="eastAsia"/>
          <w:color w:val="000000"/>
        </w:rPr>
        <w:t>)</w:t>
      </w:r>
      <w:r>
        <w:rPr>
          <w:color w:val="000000"/>
        </w:rPr>
        <w:t>17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1</w:t>
      </w:r>
      <w:r>
        <w:rPr>
          <w:color w:val="000000"/>
        </w:rPr>
        <w:t>6</w:t>
      </w:r>
      <w:r>
        <w:rPr>
          <w:rFonts w:hint="eastAsia"/>
          <w:color w:val="000000"/>
        </w:rPr>
        <w:t>:</w:t>
      </w:r>
      <w:r>
        <w:rPr>
          <w:color w:val="000000"/>
        </w:rPr>
        <w:t>30</w:t>
      </w:r>
      <w:r>
        <w:rPr>
          <w:rFonts w:hint="eastAsia"/>
          <w:color w:val="000000"/>
        </w:rPr>
        <w:t>) 新座市民総合体育館(新座市本多2</w:t>
      </w:r>
      <w:r>
        <w:rPr>
          <w:color w:val="000000"/>
        </w:rPr>
        <w:t>-1-20</w:t>
      </w:r>
      <w:r>
        <w:rPr>
          <w:rFonts w:hint="eastAsia"/>
          <w:color w:val="000000"/>
        </w:rPr>
        <w:t>)</w:t>
      </w:r>
    </w:p>
    <w:p w:rsidR="00D510FC" w:rsidRDefault="00D510FC" w:rsidP="00D510FC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持参する物／参加費5,000円、登録費2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円、選手登録名簿3部、大会要項、試合日時調整依頼書</w:t>
      </w:r>
    </w:p>
    <w:bookmarkEnd w:id="5"/>
    <w:p w:rsidR="00D510FC" w:rsidRDefault="00D510FC" w:rsidP="00D510FC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■四十周年記念式典　</w:t>
      </w:r>
      <w:r>
        <w:rPr>
          <w:rFonts w:hint="eastAsia"/>
          <w:color w:val="000000"/>
        </w:rPr>
        <w:t>3/</w:t>
      </w:r>
      <w:r>
        <w:rPr>
          <w:color w:val="000000"/>
        </w:rPr>
        <w:t>3</w:t>
      </w:r>
      <w:r>
        <w:rPr>
          <w:rFonts w:hint="eastAsia"/>
          <w:color w:val="000000"/>
        </w:rPr>
        <w:t>(</w:t>
      </w:r>
      <w:r>
        <w:rPr>
          <w:rFonts w:hint="eastAsia"/>
        </w:rPr>
        <w:t>日</w:t>
      </w:r>
      <w:r>
        <w:rPr>
          <w:rFonts w:hint="eastAsia"/>
          <w:color w:val="000000"/>
        </w:rPr>
        <w:t>)</w:t>
      </w:r>
      <w:r>
        <w:rPr>
          <w:color w:val="000000"/>
        </w:rPr>
        <w:t>18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1</w:t>
      </w:r>
      <w:r>
        <w:rPr>
          <w:color w:val="000000"/>
        </w:rPr>
        <w:t>7</w:t>
      </w:r>
      <w:r>
        <w:rPr>
          <w:rFonts w:hint="eastAsia"/>
          <w:color w:val="000000"/>
        </w:rPr>
        <w:t>:</w:t>
      </w:r>
      <w:r>
        <w:rPr>
          <w:color w:val="000000"/>
        </w:rPr>
        <w:t>00</w:t>
      </w:r>
      <w:r>
        <w:rPr>
          <w:rFonts w:hint="eastAsia"/>
          <w:color w:val="000000"/>
        </w:rPr>
        <w:t>) にいざ温泉(新座市本多2</w:t>
      </w:r>
      <w:r>
        <w:rPr>
          <w:color w:val="000000"/>
        </w:rPr>
        <w:t>-1-5</w:t>
      </w:r>
      <w:r>
        <w:rPr>
          <w:rFonts w:hint="eastAsia"/>
          <w:color w:val="000000"/>
        </w:rPr>
        <w:t>)</w:t>
      </w:r>
    </w:p>
    <w:p w:rsidR="00D510FC" w:rsidRDefault="00D510FC" w:rsidP="00D510FC">
      <w:pPr>
        <w:pStyle w:val="a4"/>
        <w:spacing w:line="320" w:lineRule="exact"/>
        <w:ind w:left="203" w:hanging="203"/>
        <w:rPr>
          <w:rFonts w:cs="ＭＳ Ｐゴシック"/>
          <w:szCs w:val="24"/>
        </w:rPr>
      </w:pPr>
      <w:r>
        <w:rPr>
          <w:rFonts w:cs="ＭＳ Ｐゴシック" w:hint="eastAsia"/>
          <w:color w:val="0099FF"/>
          <w:szCs w:val="24"/>
        </w:rPr>
        <w:t xml:space="preserve">　</w:t>
      </w:r>
      <w:r w:rsidRPr="009E48EE">
        <w:rPr>
          <w:rFonts w:cs="ＭＳ Ｐゴシック" w:hint="eastAsia"/>
          <w:szCs w:val="24"/>
        </w:rPr>
        <w:t>参加費1</w:t>
      </w:r>
      <w:r w:rsidRPr="009E48EE">
        <w:rPr>
          <w:rFonts w:cs="ＭＳ Ｐゴシック"/>
          <w:szCs w:val="24"/>
        </w:rPr>
        <w:t>0,000</w:t>
      </w:r>
      <w:r w:rsidRPr="009E48EE">
        <w:rPr>
          <w:rFonts w:cs="ＭＳ Ｐゴシック" w:hint="eastAsia"/>
          <w:szCs w:val="24"/>
        </w:rPr>
        <w:t>円 (各チーム2名まで</w:t>
      </w:r>
      <w:r>
        <w:rPr>
          <w:rFonts w:cs="ＭＳ Ｐゴシック" w:hint="eastAsia"/>
          <w:szCs w:val="24"/>
        </w:rPr>
        <w:t>、1名でも1</w:t>
      </w:r>
      <w:r>
        <w:rPr>
          <w:rFonts w:cs="ＭＳ Ｐゴシック"/>
          <w:szCs w:val="24"/>
        </w:rPr>
        <w:t>0,000</w:t>
      </w:r>
      <w:r>
        <w:rPr>
          <w:rFonts w:cs="ＭＳ Ｐゴシック" w:hint="eastAsia"/>
          <w:szCs w:val="24"/>
        </w:rPr>
        <w:t>円が必要です</w:t>
      </w:r>
      <w:r w:rsidRPr="009E48EE">
        <w:rPr>
          <w:rFonts w:cs="ＭＳ Ｐゴシック"/>
          <w:szCs w:val="24"/>
        </w:rPr>
        <w:t>)</w:t>
      </w:r>
    </w:p>
    <w:p w:rsidR="00D510FC" w:rsidRDefault="00D510FC" w:rsidP="00D510FC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■開会式　</w:t>
      </w:r>
      <w:r>
        <w:rPr>
          <w:rFonts w:hint="eastAsia"/>
          <w:color w:val="000000"/>
        </w:rPr>
        <w:t>3/21(木)</w:t>
      </w:r>
      <w:r>
        <w:rPr>
          <w:rFonts w:hint="eastAsia"/>
        </w:rPr>
        <w:t>09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0</w:t>
      </w:r>
      <w:r>
        <w:rPr>
          <w:rFonts w:hint="eastAsia"/>
        </w:rPr>
        <w:t>8</w:t>
      </w:r>
      <w:r>
        <w:rPr>
          <w:rFonts w:hint="eastAsia"/>
          <w:color w:val="000000"/>
        </w:rPr>
        <w:t>:00) 朝霞市中央公園野球場(朝霞市青葉台1</w:t>
      </w:r>
      <w:r>
        <w:rPr>
          <w:color w:val="000000"/>
        </w:rPr>
        <w:t>-9-2</w:t>
      </w:r>
      <w:r>
        <w:rPr>
          <w:rFonts w:hint="eastAsia"/>
          <w:color w:val="000000"/>
        </w:rPr>
        <w:t>)</w:t>
      </w:r>
    </w:p>
    <w:p w:rsidR="00D510FC" w:rsidRDefault="00D510FC" w:rsidP="00D510FC">
      <w:pPr>
        <w:spacing w:line="320" w:lineRule="exact"/>
        <w:ind w:left="203" w:hanging="203"/>
        <w:rPr>
          <w:rFonts w:hAnsi="ＭＳ ゴシック" w:hint="default"/>
        </w:rPr>
      </w:pPr>
      <w:r>
        <w:rPr>
          <w:rFonts w:hAnsi="ＭＳ ゴシック"/>
        </w:rPr>
        <w:t xml:space="preserve">　雨天時は同球場にて参加賞配布のみ、チームから一名参加のこと、天候判断は06時</w:t>
      </w:r>
    </w:p>
    <w:p w:rsidR="00D510FC" w:rsidRDefault="00D510FC" w:rsidP="00D510FC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大会の詳細確認と各帳票のダウンロードは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から</w:t>
      </w:r>
    </w:p>
    <w:bookmarkEnd w:id="1"/>
    <w:bookmarkEnd w:id="2"/>
    <w:p w:rsidR="00D510FC" w:rsidRDefault="00D510FC" w:rsidP="00D510FC">
      <w:pPr>
        <w:spacing w:line="320" w:lineRule="exact"/>
        <w:rPr>
          <w:rFonts w:ascii="&amp;quot" w:hAnsi="&amp;quot"/>
        </w:rPr>
      </w:pPr>
    </w:p>
    <w:sectPr w:rsidR="00D510FC" w:rsidSect="00692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43" w:rsidRDefault="000025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002543" w:rsidRDefault="000025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E" w:rsidRDefault="00B21F5E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6596F">
      <w:rPr>
        <w:rFonts w:ascii="Times New Roman" w:hint="default"/>
        <w:noProof/>
        <w:color w:val="808080" w:themeColor="background1" w:themeShade="80"/>
        <w:sz w:val="24"/>
        <w:szCs w:val="24"/>
      </w:rPr>
      <w:t>2019/03/10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E" w:rsidRDefault="00B21F5E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43" w:rsidRDefault="000025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002543" w:rsidRDefault="0000254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B21F5E">
      <w:rPr>
        <w:rFonts w:ascii="Times New Roman" w:eastAsia="ＭＳ Ｐゴシック" w:hint="default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5E" w:rsidRDefault="00B21F5E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543"/>
    <w:rsid w:val="00006C93"/>
    <w:rsid w:val="0001004F"/>
    <w:rsid w:val="0001037D"/>
    <w:rsid w:val="00015475"/>
    <w:rsid w:val="000166D3"/>
    <w:rsid w:val="00016A72"/>
    <w:rsid w:val="00016D7B"/>
    <w:rsid w:val="0001733B"/>
    <w:rsid w:val="000215BD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96F"/>
    <w:rsid w:val="00066DBF"/>
    <w:rsid w:val="00067D37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9134D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0EB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C97"/>
    <w:rsid w:val="00355E3F"/>
    <w:rsid w:val="003576DF"/>
    <w:rsid w:val="00361DF8"/>
    <w:rsid w:val="00361F47"/>
    <w:rsid w:val="0036264A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076F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627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1C5E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032E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03E6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D774C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32BD"/>
    <w:rsid w:val="007F7B77"/>
    <w:rsid w:val="0080233C"/>
    <w:rsid w:val="008032A3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7EB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1F5E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C151F"/>
    <w:rsid w:val="00BC394A"/>
    <w:rsid w:val="00BC3D64"/>
    <w:rsid w:val="00BC60FE"/>
    <w:rsid w:val="00BD06F9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1816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0A3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FA"/>
    <w:rsid w:val="00F46413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imu@fjbbl.j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2/ground_notic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CD99-CB37-4B66-90FE-44F5ABE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113</cp:revision>
  <cp:lastPrinted>2018-10-22T12:20:00Z</cp:lastPrinted>
  <dcterms:created xsi:type="dcterms:W3CDTF">2018-09-09T13:16:00Z</dcterms:created>
  <dcterms:modified xsi:type="dcterms:W3CDTF">2019-03-10T13:55:00Z</dcterms:modified>
</cp:coreProperties>
</file>