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A5591A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65AA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FA4EB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D8BF8D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A4EB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A4EB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A4EB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01786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1E1C4B3" w14:textId="4E2CD7C3" w:rsidR="00AC1D5B" w:rsidRDefault="0042340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</w:t>
      </w:r>
      <w:r w:rsidR="00FB1CA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が今度の土曜日に開幕します</w:t>
      </w:r>
      <w:r w:rsidR="004236B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48EF0447" w14:textId="1483F7C8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2924189" w14:textId="2775C566" w:rsidR="00FF48E2" w:rsidRDefault="00FA4EB7" w:rsidP="00FF48E2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FF48E2">
        <w:rPr>
          <w:rFonts w:hAnsi="ＭＳ ゴシック"/>
          <w:b/>
          <w:bCs/>
          <w:color w:val="0000FF"/>
          <w:sz w:val="28"/>
          <w:szCs w:val="28"/>
        </w:rPr>
        <w:t>.市内</w:t>
      </w:r>
      <w:r>
        <w:rPr>
          <w:rFonts w:hAnsi="ＭＳ ゴシック"/>
          <w:b/>
          <w:bCs/>
          <w:color w:val="0000FF"/>
          <w:sz w:val="28"/>
          <w:szCs w:val="28"/>
        </w:rPr>
        <w:t>春</w:t>
      </w:r>
      <w:r w:rsidR="00FF48E2">
        <w:rPr>
          <w:rFonts w:hAnsi="ＭＳ ゴシック"/>
          <w:b/>
          <w:bCs/>
          <w:color w:val="0000FF"/>
          <w:sz w:val="28"/>
          <w:szCs w:val="28"/>
        </w:rPr>
        <w:t>季</w:t>
      </w:r>
      <w:r>
        <w:rPr>
          <w:rFonts w:hAnsi="ＭＳ ゴシック"/>
          <w:b/>
          <w:bCs/>
          <w:color w:val="0000FF"/>
          <w:sz w:val="28"/>
          <w:szCs w:val="28"/>
        </w:rPr>
        <w:t>（</w:t>
      </w:r>
      <w:r w:rsidR="00FF48E2">
        <w:rPr>
          <w:rFonts w:hAnsi="ＭＳ ゴシック"/>
          <w:b/>
          <w:bCs/>
          <w:color w:val="0000FF"/>
          <w:sz w:val="28"/>
          <w:szCs w:val="28"/>
        </w:rPr>
        <w:t>高学年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="00FF48E2">
        <w:rPr>
          <w:rFonts w:hAnsi="ＭＳ ゴシック"/>
          <w:b/>
          <w:bCs/>
          <w:color w:val="0000FF"/>
          <w:sz w:val="28"/>
          <w:szCs w:val="28"/>
        </w:rPr>
        <w:t>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－いよいよ開幕－</w:t>
      </w:r>
    </w:p>
    <w:p w14:paraId="36B823D2" w14:textId="219E5F6D" w:rsidR="00FF48E2" w:rsidRDefault="00FF48E2" w:rsidP="00FF48E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="00FB1CAA"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/>
          <w:color w:val="auto"/>
          <w:szCs w:val="21"/>
        </w:rPr>
        <w:t>/1</w:t>
      </w:r>
      <w:r w:rsidR="00FB1CAA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(土)</w:t>
      </w:r>
      <w:r w:rsidR="00FB1CAA">
        <w:rPr>
          <w:rFonts w:hAnsi="ＭＳ ゴシック" w:cs="ＭＳ Ｐゴシック" w:hint="default"/>
          <w:color w:val="auto"/>
          <w:szCs w:val="21"/>
        </w:rPr>
        <w:t xml:space="preserve"> </w:t>
      </w:r>
      <w:r w:rsidR="00FA4EB7">
        <w:rPr>
          <w:rFonts w:hAnsi="ＭＳ ゴシック" w:cs="ＭＳ Ｐゴシック"/>
          <w:color w:val="auto"/>
          <w:szCs w:val="21"/>
        </w:rPr>
        <w:t>初日の</w:t>
      </w:r>
      <w:r>
        <w:rPr>
          <w:rFonts w:hAnsi="ＭＳ ゴシック" w:cs="ＭＳ Ｐゴシック"/>
          <w:color w:val="auto"/>
          <w:szCs w:val="21"/>
        </w:rPr>
        <w:t>対戦</w:t>
      </w:r>
    </w:p>
    <w:p w14:paraId="5142F63F" w14:textId="1947A942" w:rsidR="00FF48E2" w:rsidRDefault="00FF48E2" w:rsidP="00FF48E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0" w:name="_Hlk68646521"/>
      <w:r>
        <w:rPr>
          <w:rFonts w:hAnsi="ＭＳ ゴシック" w:cs="ＭＳ Ｐゴシック"/>
          <w:color w:val="auto"/>
          <w:szCs w:val="21"/>
        </w:rPr>
        <w:t>第二運動公園B面　担当：</w:t>
      </w:r>
      <w:r w:rsidR="00FB1CAA">
        <w:rPr>
          <w:rFonts w:hAnsi="ＭＳ ゴシック" w:cs="ＭＳ Ｐゴシック"/>
          <w:color w:val="auto"/>
          <w:szCs w:val="21"/>
        </w:rPr>
        <w:t>キッズ</w:t>
      </w:r>
    </w:p>
    <w:p w14:paraId="10EDA941" w14:textId="4BB586F0" w:rsidR="00FF48E2" w:rsidRDefault="00FF48E2" w:rsidP="00FF48E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1" w:name="_Hlk68646506"/>
      <w:bookmarkEnd w:id="0"/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2" w:name="_Hlk55386001"/>
      <w:r w:rsidR="00FA4EB7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-1 0</w:t>
      </w:r>
      <w:r w:rsidR="00FA4EB7"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:</w:t>
      </w:r>
      <w:r w:rsidR="00FA4EB7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FB1CAA">
        <w:rPr>
          <w:rFonts w:hAnsi="ＭＳ ゴシック" w:cs="ＭＳ Ｐゴシック"/>
          <w:color w:val="auto"/>
          <w:szCs w:val="21"/>
        </w:rPr>
        <w:t>キッズ</w:t>
      </w:r>
      <w:r>
        <w:rPr>
          <w:rFonts w:hAnsi="ＭＳ ゴシック" w:cs="ＭＳ Ｐゴシック"/>
          <w:color w:val="auto"/>
          <w:szCs w:val="21"/>
        </w:rPr>
        <w:t>×</w:t>
      </w:r>
      <w:r w:rsidR="00FB1CAA">
        <w:rPr>
          <w:rFonts w:hAnsi="ＭＳ ゴシック" w:cs="ＭＳ Ｐゴシック"/>
          <w:color w:val="auto"/>
          <w:szCs w:val="21"/>
        </w:rPr>
        <w:t>ファイヤーズ</w:t>
      </w:r>
    </w:p>
    <w:p w14:paraId="0882D857" w14:textId="189CC0BA" w:rsidR="00FF48E2" w:rsidRDefault="00FF48E2" w:rsidP="00FF48E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FA4EB7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-2 1</w:t>
      </w:r>
      <w:r w:rsidR="00FA4EB7"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:</w:t>
      </w:r>
      <w:r w:rsidR="00FA4EB7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FB1CAA">
        <w:rPr>
          <w:rFonts w:hAnsi="ＭＳ ゴシック" w:cs="ＭＳ Ｐゴシック"/>
          <w:color w:val="auto"/>
          <w:szCs w:val="21"/>
        </w:rPr>
        <w:t>ヤンガース</w:t>
      </w:r>
      <w:r>
        <w:rPr>
          <w:rFonts w:hAnsi="ＭＳ ゴシック" w:cs="ＭＳ Ｐゴシック"/>
          <w:color w:val="auto"/>
          <w:szCs w:val="21"/>
        </w:rPr>
        <w:t>×</w:t>
      </w:r>
      <w:r w:rsidR="00FB1CAA">
        <w:rPr>
          <w:rFonts w:hAnsi="ＭＳ ゴシック" w:cs="ＭＳ Ｐゴシック"/>
          <w:color w:val="auto"/>
          <w:szCs w:val="21"/>
        </w:rPr>
        <w:t>ニュースカイヤーズ</w:t>
      </w:r>
    </w:p>
    <w:p w14:paraId="2CAC7E5F" w14:textId="59DB5014" w:rsidR="00FA4EB7" w:rsidRDefault="00FF48E2" w:rsidP="00FA4EB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bookmarkEnd w:id="1"/>
      <w:bookmarkEnd w:id="2"/>
      <w:r w:rsidR="00FA4EB7">
        <w:rPr>
          <w:rFonts w:hAnsi="ＭＳ ゴシック" w:cs="ＭＳ Ｐゴシック"/>
          <w:color w:val="auto"/>
          <w:szCs w:val="21"/>
        </w:rPr>
        <w:t>第二運動公園</w:t>
      </w:r>
      <w:r w:rsidR="00BD7421">
        <w:rPr>
          <w:rFonts w:hAnsi="ＭＳ ゴシック" w:cs="ＭＳ Ｐゴシック" w:hint="default"/>
          <w:color w:val="auto"/>
          <w:szCs w:val="21"/>
        </w:rPr>
        <w:t>A</w:t>
      </w:r>
      <w:r w:rsidR="00FA4EB7">
        <w:rPr>
          <w:rFonts w:hAnsi="ＭＳ ゴシック" w:cs="ＭＳ Ｐゴシック"/>
          <w:color w:val="auto"/>
          <w:szCs w:val="21"/>
        </w:rPr>
        <w:t>面　担当：</w:t>
      </w:r>
      <w:r w:rsidR="00BD7421">
        <w:rPr>
          <w:rFonts w:hAnsi="ＭＳ ゴシック" w:cs="ＭＳ Ｐゴシック"/>
          <w:color w:val="auto"/>
          <w:szCs w:val="21"/>
        </w:rPr>
        <w:t>コンドルス</w:t>
      </w:r>
    </w:p>
    <w:p w14:paraId="2259208C" w14:textId="4CAFB59B" w:rsidR="00FA4EB7" w:rsidRDefault="00FA4EB7" w:rsidP="00FA4EB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017866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-1 0</w:t>
      </w:r>
      <w:r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 コンドルス×</w:t>
      </w:r>
      <w:r w:rsidR="00BD7421">
        <w:rPr>
          <w:rFonts w:hAnsi="ＭＳ ゴシック" w:cs="ＭＳ Ｐゴシック"/>
          <w:color w:val="auto"/>
          <w:szCs w:val="21"/>
        </w:rPr>
        <w:t>フェニックス</w:t>
      </w:r>
    </w:p>
    <w:p w14:paraId="5042657D" w14:textId="7CEC654C" w:rsidR="00FA4EB7" w:rsidRDefault="00FA4EB7" w:rsidP="00FA4EB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017866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-2 1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BD7421">
        <w:rPr>
          <w:rFonts w:hAnsi="ＭＳ ゴシック" w:cs="ＭＳ Ｐゴシック"/>
          <w:color w:val="auto"/>
          <w:szCs w:val="21"/>
        </w:rPr>
        <w:t>スピリッツ</w:t>
      </w:r>
      <w:r>
        <w:rPr>
          <w:rFonts w:hAnsi="ＭＳ ゴシック" w:cs="ＭＳ Ｐゴシック"/>
          <w:color w:val="auto"/>
          <w:szCs w:val="21"/>
        </w:rPr>
        <w:t>×</w:t>
      </w:r>
      <w:r w:rsidR="00BD7421">
        <w:rPr>
          <w:rFonts w:hAnsi="ＭＳ ゴシック" w:cs="ＭＳ Ｐゴシック"/>
          <w:color w:val="auto"/>
          <w:szCs w:val="21"/>
        </w:rPr>
        <w:t>エンゼルス</w:t>
      </w:r>
    </w:p>
    <w:p w14:paraId="23E3C822" w14:textId="53BF8F12" w:rsidR="00FF48E2" w:rsidRDefault="00FF48E2" w:rsidP="00FA4EB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="00FB1CAA">
        <w:rPr>
          <w:rFonts w:hAnsi="ＭＳ ゴシック" w:cs="ＭＳ Ｐゴシック" w:hint="default"/>
          <w:color w:val="auto"/>
          <w:szCs w:val="21"/>
        </w:rPr>
        <w:t>4</w:t>
      </w:r>
      <w:r>
        <w:rPr>
          <w:rFonts w:hAnsi="ＭＳ ゴシック" w:cs="ＭＳ Ｐゴシック"/>
          <w:color w:val="auto"/>
          <w:szCs w:val="21"/>
        </w:rPr>
        <w:t>/1</w:t>
      </w:r>
      <w:r w:rsidR="00FB1CAA"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(日)</w:t>
      </w:r>
      <w:r w:rsidR="00FB1CAA">
        <w:rPr>
          <w:rFonts w:hAnsi="ＭＳ ゴシック" w:cs="ＭＳ Ｐゴシック" w:hint="default"/>
          <w:color w:val="auto"/>
          <w:szCs w:val="21"/>
        </w:rPr>
        <w:t xml:space="preserve"> </w:t>
      </w:r>
      <w:r w:rsidR="00FA4EB7">
        <w:rPr>
          <w:rFonts w:hAnsi="ＭＳ ゴシック" w:cs="ＭＳ Ｐゴシック"/>
          <w:color w:val="auto"/>
          <w:szCs w:val="21"/>
        </w:rPr>
        <w:t>二日目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7481958B" w14:textId="01D2F3A5" w:rsidR="00FF48E2" w:rsidRDefault="00FF48E2" w:rsidP="00FF48E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第二運動公園</w:t>
      </w:r>
      <w:r w:rsidR="00BD7421">
        <w:rPr>
          <w:rFonts w:hAnsi="ＭＳ ゴシック" w:cs="ＭＳ Ｐゴシック" w:hint="default"/>
          <w:color w:val="auto"/>
          <w:szCs w:val="21"/>
        </w:rPr>
        <w:t>A</w:t>
      </w:r>
      <w:r>
        <w:rPr>
          <w:rFonts w:hAnsi="ＭＳ ゴシック" w:cs="ＭＳ Ｐゴシック"/>
          <w:color w:val="auto"/>
          <w:szCs w:val="21"/>
        </w:rPr>
        <w:t>面　担当：</w:t>
      </w:r>
      <w:r w:rsidR="00BD7421">
        <w:rPr>
          <w:rFonts w:hAnsi="ＭＳ ゴシック" w:cs="ＭＳ Ｐゴシック"/>
          <w:color w:val="auto"/>
          <w:szCs w:val="21"/>
        </w:rPr>
        <w:t>ファイヤーズ</w:t>
      </w:r>
    </w:p>
    <w:p w14:paraId="2A52E37E" w14:textId="1287BC8C" w:rsidR="00FF48E2" w:rsidRDefault="00FF48E2" w:rsidP="00FF48E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3" w:name="_Hlk55848048"/>
      <w:r>
        <w:rPr>
          <w:rFonts w:hAnsi="ＭＳ ゴシック" w:cs="ＭＳ Ｐゴシック"/>
          <w:color w:val="auto"/>
          <w:szCs w:val="21"/>
        </w:rPr>
        <w:t>④-1 0</w:t>
      </w:r>
      <w:r w:rsidR="00FA4EB7"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:</w:t>
      </w:r>
      <w:r w:rsidR="00FA4EB7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BD7421">
        <w:rPr>
          <w:rFonts w:hAnsi="ＭＳ ゴシック" w:cs="ＭＳ Ｐゴシック"/>
          <w:color w:val="auto"/>
          <w:szCs w:val="21"/>
        </w:rPr>
        <w:t>ファイヤーズ</w:t>
      </w:r>
      <w:r>
        <w:rPr>
          <w:rFonts w:hAnsi="ＭＳ ゴシック" w:cs="ＭＳ Ｐゴシック"/>
          <w:color w:val="auto"/>
          <w:szCs w:val="21"/>
        </w:rPr>
        <w:t>×</w:t>
      </w:r>
      <w:r w:rsidR="00BD7421">
        <w:rPr>
          <w:rFonts w:hAnsi="ＭＳ ゴシック" w:cs="ＭＳ Ｐゴシック"/>
          <w:color w:val="auto"/>
          <w:szCs w:val="21"/>
        </w:rPr>
        <w:t>ヤンガース</w:t>
      </w:r>
    </w:p>
    <w:p w14:paraId="48EE2520" w14:textId="516D098F" w:rsidR="00FF48E2" w:rsidRDefault="00FF48E2" w:rsidP="00FF48E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④-2 1</w:t>
      </w:r>
      <w:r w:rsidR="00FA4EB7"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:</w:t>
      </w:r>
      <w:r w:rsidR="00FA4EB7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BD7421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×</w:t>
      </w:r>
      <w:r w:rsidR="00BD7421">
        <w:rPr>
          <w:rFonts w:hAnsi="ＭＳ ゴシック" w:cs="ＭＳ Ｐゴシック"/>
          <w:color w:val="auto"/>
          <w:szCs w:val="21"/>
        </w:rPr>
        <w:t>コンドルス</w:t>
      </w:r>
    </w:p>
    <w:p w14:paraId="731319FC" w14:textId="6BAAB313" w:rsidR="00FF48E2" w:rsidRDefault="00FF48E2" w:rsidP="00FF48E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④-3 1</w:t>
      </w:r>
      <w:r w:rsidR="00FA4EB7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>:</w:t>
      </w:r>
      <w:r w:rsidR="00FA4EB7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BD7421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×</w:t>
      </w:r>
      <w:r w:rsidR="00BD7421">
        <w:rPr>
          <w:rFonts w:hAnsi="ＭＳ ゴシック" w:cs="ＭＳ Ｐゴシック"/>
          <w:color w:val="auto"/>
          <w:szCs w:val="21"/>
        </w:rPr>
        <w:t>スピリッツ</w:t>
      </w:r>
    </w:p>
    <w:p w14:paraId="3ED8BED3" w14:textId="686BBFFC" w:rsidR="00FF48E2" w:rsidRDefault="00FF48E2" w:rsidP="00FF48E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④-4 1</w:t>
      </w:r>
      <w:r w:rsidR="00FA4EB7">
        <w:rPr>
          <w:rFonts w:hAnsi="ＭＳ ゴシック" w:cs="ＭＳ Ｐゴシック" w:hint="default"/>
          <w:color w:val="auto"/>
          <w:szCs w:val="21"/>
        </w:rPr>
        <w:t>5</w:t>
      </w:r>
      <w:r>
        <w:rPr>
          <w:rFonts w:hAnsi="ＭＳ ゴシック" w:cs="ＭＳ Ｐゴシック"/>
          <w:color w:val="auto"/>
          <w:szCs w:val="21"/>
        </w:rPr>
        <w:t xml:space="preserve">:00 </w:t>
      </w:r>
      <w:r w:rsidR="00BD7421">
        <w:rPr>
          <w:rFonts w:hAnsi="ＭＳ ゴシック" w:cs="ＭＳ Ｐゴシック"/>
          <w:color w:val="auto"/>
          <w:szCs w:val="21"/>
        </w:rPr>
        <w:t>エンゼルス</w:t>
      </w:r>
      <w:r>
        <w:rPr>
          <w:rFonts w:hAnsi="ＭＳ ゴシック" w:cs="ＭＳ Ｐゴシック"/>
          <w:color w:val="auto"/>
          <w:szCs w:val="21"/>
        </w:rPr>
        <w:t>×キッズ</w:t>
      </w:r>
    </w:p>
    <w:bookmarkEnd w:id="3"/>
    <w:p w14:paraId="1C1D7C3F" w14:textId="4F43B87D" w:rsidR="00FF48E2" w:rsidRDefault="00FF48E2" w:rsidP="00FF48E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740973C4" w14:textId="048E22CA" w:rsidR="00FB1CAA" w:rsidRPr="00FB1CAA" w:rsidRDefault="00FB1CAA" w:rsidP="00FF48E2">
      <w:pPr>
        <w:widowControl/>
        <w:spacing w:line="320" w:lineRule="exact"/>
        <w:rPr>
          <w:rFonts w:hAnsi="ＭＳ ゴシック" w:cs="ＭＳ Ｐゴシック" w:hint="default"/>
          <w:b/>
          <w:color w:val="0000FF"/>
          <w:sz w:val="22"/>
          <w:szCs w:val="22"/>
        </w:rPr>
      </w:pPr>
      <w:r w:rsidRPr="00FB1CAA">
        <w:rPr>
          <w:rFonts w:hAnsi="ＭＳ ゴシック" w:cs="ＭＳ Ｐゴシック"/>
          <w:b/>
          <w:color w:val="0000FF"/>
          <w:sz w:val="22"/>
          <w:szCs w:val="22"/>
        </w:rPr>
        <w:t>＊大会中の</w:t>
      </w:r>
      <w:hyperlink r:id="rId9" w:history="1">
        <w:r w:rsidRPr="003775F4">
          <w:rPr>
            <w:rStyle w:val="ab"/>
            <w:rFonts w:hAnsi="ＭＳ ゴシック" w:cs="ＭＳ Ｐゴシック"/>
            <w:b/>
            <w:color w:val="0000FF"/>
            <w:sz w:val="22"/>
            <w:szCs w:val="22"/>
          </w:rPr>
          <w:t>「注意確認事項（再改訂版）」はこちらからダウンロード</w:t>
        </w:r>
      </w:hyperlink>
      <w:r w:rsidRPr="00FB1CAA">
        <w:rPr>
          <w:rFonts w:hAnsi="ＭＳ ゴシック" w:cs="ＭＳ Ｐゴシック"/>
          <w:b/>
          <w:color w:val="0000FF"/>
          <w:sz w:val="22"/>
          <w:szCs w:val="22"/>
        </w:rPr>
        <w:t>いただけます。</w:t>
      </w:r>
    </w:p>
    <w:p w14:paraId="1B478B4F" w14:textId="77777777" w:rsidR="00FB1CAA" w:rsidRDefault="00FB1CAA" w:rsidP="00FB1CAA">
      <w:pPr>
        <w:widowControl/>
        <w:spacing w:line="320" w:lineRule="exact"/>
        <w:rPr>
          <w:rFonts w:cs="ＭＳ ゴシック" w:hint="default"/>
          <w:sz w:val="24"/>
          <w:szCs w:val="24"/>
        </w:rPr>
      </w:pPr>
    </w:p>
    <w:p w14:paraId="13C7F1F1" w14:textId="48BD252A" w:rsidR="00FF48E2" w:rsidRDefault="00FF48E2" w:rsidP="00FB1CAA">
      <w:pPr>
        <w:widowControl/>
        <w:spacing w:line="320" w:lineRule="exact"/>
        <w:rPr>
          <w:rFonts w:hint="default"/>
          <w:b/>
          <w:bCs/>
          <w:color w:val="FF0000"/>
        </w:rPr>
      </w:pPr>
      <w:r w:rsidRPr="00BD7421">
        <w:rPr>
          <w:b/>
          <w:bCs/>
          <w:color w:val="FF0000"/>
          <w:sz w:val="22"/>
          <w:szCs w:val="22"/>
        </w:rPr>
        <w:t>※大会期間中は、チーム責任者用チェックリストと利用者名簿をご提出ください。</w:t>
      </w:r>
      <w:r>
        <w:rPr>
          <w:b/>
          <w:bCs/>
          <w:color w:val="FF0000"/>
        </w:rPr>
        <w:br/>
        <w:t xml:space="preserve">　両書類は教育委員会生涯学習課に提出しますので、記入漏れのないようにお願いします。</w:t>
      </w:r>
      <w:r>
        <w:rPr>
          <w:b/>
          <w:bCs/>
          <w:color w:val="FF0000"/>
        </w:rPr>
        <w:br/>
        <w:t xml:space="preserve">　◎利用者名簿は、提出後に来場された方のご報告漏れのないようにお願いします。</w:t>
      </w:r>
    </w:p>
    <w:p w14:paraId="78995854" w14:textId="77777777" w:rsidR="00FF48E2" w:rsidRDefault="00FF48E2" w:rsidP="00FF48E2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>
        <w:rPr>
          <w:b/>
          <w:bCs/>
          <w:color w:val="FF0000"/>
          <w:szCs w:val="21"/>
        </w:rPr>
        <w:t xml:space="preserve">　名簿の最後に</w:t>
      </w:r>
      <w:r w:rsidRPr="00FA4EB7">
        <w:rPr>
          <w:b/>
          <w:bCs/>
          <w:color w:val="FF0000"/>
          <w:szCs w:val="21"/>
          <w:u w:val="single"/>
        </w:rPr>
        <w:t>大人・子供・合計人数を必ず記入</w:t>
      </w:r>
      <w:r>
        <w:rPr>
          <w:b/>
          <w:bCs/>
          <w:color w:val="FF0000"/>
          <w:szCs w:val="21"/>
        </w:rPr>
        <w:t>してください。</w:t>
      </w:r>
      <w:r>
        <w:rPr>
          <w:b/>
          <w:bCs/>
          <w:color w:val="FF0000"/>
        </w:rPr>
        <w:br/>
        <w:t xml:space="preserve">　◎チーム責任者用チェックリストと利用者名簿は</w:t>
      </w:r>
      <w:r>
        <w:rPr>
          <w:b/>
          <w:bCs/>
          <w:color w:val="FF0000"/>
          <w:u w:val="single"/>
        </w:rPr>
        <w:t>ホチキス留めしない</w:t>
      </w:r>
      <w:r>
        <w:rPr>
          <w:b/>
          <w:bCs/>
          <w:color w:val="FF0000"/>
        </w:rPr>
        <w:t>でください。</w:t>
      </w:r>
    </w:p>
    <w:p w14:paraId="7FEE89ED" w14:textId="77777777" w:rsidR="00FF48E2" w:rsidRDefault="00FF48E2" w:rsidP="00FF48E2">
      <w:pPr>
        <w:widowControl/>
        <w:spacing w:line="320" w:lineRule="exact"/>
        <w:rPr>
          <w:rFonts w:hint="default"/>
          <w:color w:val="FF0000"/>
        </w:rPr>
      </w:pPr>
    </w:p>
    <w:p w14:paraId="7D2E3CA2" w14:textId="77777777" w:rsidR="00FF48E2" w:rsidRDefault="00FF48E2" w:rsidP="00FF48E2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4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↓ガイドライン、チェックリスト・利用者名簿、市のガイドライン等をダウンロードいただけます。</w:t>
      </w:r>
      <w:bookmarkEnd w:id="4"/>
    </w:p>
    <w:bookmarkStart w:id="5" w:name="_Hlk48598134"/>
    <w:p w14:paraId="71D916A6" w14:textId="77777777" w:rsidR="00FF48E2" w:rsidRDefault="00FF48E2" w:rsidP="00FF48E2">
      <w:pPr>
        <w:widowControl/>
        <w:spacing w:line="320" w:lineRule="exact"/>
        <w:rPr>
          <w:rStyle w:val="ab"/>
          <w:rFonts w:ascii="游ゴシック" w:eastAsia="游ゴシック" w:hAnsi="游ゴシック" w:hint="default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連盟「感染予防ガイドライン（2020.8.17）」</w:t>
      </w:r>
      <w:r>
        <w:fldChar w:fldCharType="end"/>
      </w:r>
    </w:p>
    <w:p w14:paraId="3046CBA0" w14:textId="77777777" w:rsidR="00FF48E2" w:rsidRDefault="00591231" w:rsidP="00FF48E2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FF48E2">
          <w:rPr>
            <w:rStyle w:val="ab"/>
            <w:rFonts w:ascii="游ゴシック" w:eastAsia="游ゴシック" w:hAnsi="游ゴシック" w:cs="ＭＳ Ｐゴシック"/>
            <w:b/>
            <w:szCs w:val="21"/>
          </w:rPr>
          <w:t>連盟「感染対策チェックリスト・利用者名簿（</w:t>
        </w:r>
        <w:r w:rsidR="00FF48E2" w:rsidRPr="00FA4EB7">
          <w:rPr>
            <w:rStyle w:val="ab"/>
            <w:rFonts w:ascii="游ゴシック" w:eastAsia="游ゴシック" w:hAnsi="游ゴシック" w:cs="ＭＳ Ｐゴシック"/>
            <w:b/>
            <w:color w:val="2E74B5" w:themeColor="accent1" w:themeShade="BF"/>
            <w:szCs w:val="21"/>
          </w:rPr>
          <w:t>2020.9.4</w:t>
        </w:r>
        <w:r w:rsidR="00FF48E2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5"/>
    <w:p w14:paraId="26FE9391" w14:textId="77777777" w:rsidR="00FF48E2" w:rsidRDefault="00FF48E2" w:rsidP="00FF48E2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連盟「ご連絡とお願い（2020.8.1）」</w:t>
      </w:r>
      <w:r>
        <w:fldChar w:fldCharType="end"/>
      </w:r>
    </w:p>
    <w:p w14:paraId="0F6FDE5F" w14:textId="77777777" w:rsidR="00FF48E2" w:rsidRDefault="00591231" w:rsidP="00FF48E2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FF48E2">
          <w:rPr>
            <w:rStyle w:val="ab"/>
            <w:rFonts w:ascii="游ゴシック" w:eastAsia="游ゴシック" w:hAnsi="游ゴシック" w:cs="ＭＳ Ｐゴシック"/>
            <w:b/>
            <w:szCs w:val="21"/>
          </w:rPr>
          <w:t>連盟「今後の予定と方針（2020.6.13）」</w:t>
        </w:r>
      </w:hyperlink>
    </w:p>
    <w:p w14:paraId="51B29AEF" w14:textId="77777777" w:rsidR="00FF48E2" w:rsidRDefault="00591231" w:rsidP="00FF48E2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FF48E2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4BEE940C" w14:textId="77777777" w:rsidR="00FF48E2" w:rsidRDefault="00591231" w:rsidP="00FF48E2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3" w:history="1">
        <w:r w:rsidR="00FF48E2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1AB2664E" w14:textId="77777777" w:rsidR="00FF48E2" w:rsidRDefault="00591231" w:rsidP="00FF48E2">
      <w:pPr>
        <w:widowControl/>
        <w:spacing w:line="320" w:lineRule="exact"/>
        <w:rPr>
          <w:rFonts w:hAnsi="ＭＳ ゴシック" w:hint="default"/>
          <w:bCs/>
          <w:color w:val="0070C0"/>
        </w:rPr>
      </w:pPr>
      <w:hyperlink r:id="rId14" w:history="1">
        <w:r w:rsidR="00FF48E2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490B7EED" w14:textId="77777777" w:rsidR="00FF48E2" w:rsidRDefault="00FF48E2" w:rsidP="00FF48E2">
      <w:pPr>
        <w:spacing w:line="320" w:lineRule="exact"/>
        <w:textAlignment w:val="center"/>
        <w:rPr>
          <w:rFonts w:hint="default"/>
        </w:rPr>
      </w:pPr>
    </w:p>
    <w:p w14:paraId="7F29DC0D" w14:textId="77777777" w:rsidR="00FF48E2" w:rsidRDefault="00FF48E2" w:rsidP="00FF48E2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0E5A8121" w14:textId="2641EB43" w:rsidR="00BD5397" w:rsidRPr="00BB2ECC" w:rsidRDefault="00486437" w:rsidP="00BD5397">
      <w:pPr>
        <w:widowControl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3</w:t>
      </w:r>
      <w:r w:rsidR="00BD5397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BB2ECC">
        <w:rPr>
          <w:rFonts w:hAnsi="ＭＳ ゴシック" w:cs="ＭＳ Ｐゴシック"/>
          <w:b/>
          <w:bCs/>
          <w:color w:val="0000FF"/>
          <w:sz w:val="28"/>
          <w:szCs w:val="28"/>
        </w:rPr>
        <w:t>第6</w:t>
      </w:r>
      <w:r w:rsidR="00BB2EC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BB2ECC">
        <w:rPr>
          <w:rFonts w:hAnsi="ＭＳ ゴシック" w:cs="ＭＳ Ｐゴシック"/>
          <w:b/>
          <w:bCs/>
          <w:color w:val="0000FF"/>
          <w:sz w:val="28"/>
          <w:szCs w:val="28"/>
        </w:rPr>
        <w:t>回東入間学童野球</w:t>
      </w:r>
      <w:r w:rsidR="00BD5397">
        <w:rPr>
          <w:rFonts w:hAnsi="ＭＳ ゴシック" w:cs="ＭＳ Ｐゴシック"/>
          <w:b/>
          <w:bCs/>
          <w:color w:val="0000FF"/>
          <w:sz w:val="28"/>
          <w:szCs w:val="28"/>
        </w:rPr>
        <w:t>春季大会（4/</w:t>
      </w:r>
      <w:r w:rsidR="00AC1D5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17</w:t>
      </w:r>
      <w:r w:rsidR="00BD5397">
        <w:rPr>
          <w:rFonts w:hAnsi="ＭＳ ゴシック" w:cs="ＭＳ Ｐゴシック"/>
          <w:b/>
          <w:bCs/>
          <w:color w:val="0000FF"/>
          <w:sz w:val="28"/>
          <w:szCs w:val="28"/>
        </w:rPr>
        <w:t>・4</w:t>
      </w:r>
      <w:r w:rsidR="00BD5397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AC1D5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 w:rsidR="00BD5397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0426AA42" w14:textId="44BAD9D6" w:rsidR="00486437" w:rsidRDefault="00BB2ECC" w:rsidP="00BB2ECC">
      <w:pPr>
        <w:pStyle w:val="a4"/>
        <w:spacing w:line="320" w:lineRule="exact"/>
      </w:pPr>
      <w:r w:rsidRPr="00DF4957">
        <w:rPr>
          <w:rFonts w:cs="ＭＳ Ｐゴシック"/>
          <w:color w:val="0099FF"/>
          <w:szCs w:val="24"/>
        </w:rPr>
        <w:t>■</w:t>
      </w:r>
      <w:r w:rsidR="00BD5397">
        <w:rPr>
          <w:rFonts w:hint="eastAsia"/>
        </w:rPr>
        <w:t>代表者会議</w:t>
      </w:r>
      <w:r>
        <w:rPr>
          <w:rFonts w:hint="eastAsia"/>
        </w:rPr>
        <w:t xml:space="preserve">　</w:t>
      </w:r>
      <w:r w:rsidR="00BD5397">
        <w:rPr>
          <w:rFonts w:hint="eastAsia"/>
        </w:rPr>
        <w:t>4</w:t>
      </w:r>
      <w:r>
        <w:t>/</w:t>
      </w:r>
      <w:r w:rsidR="00BD5397">
        <w:rPr>
          <w:rFonts w:hint="eastAsia"/>
        </w:rPr>
        <w:t>17</w:t>
      </w:r>
      <w:r>
        <w:t>(</w:t>
      </w:r>
      <w:r w:rsidR="00BD5397">
        <w:rPr>
          <w:rFonts w:hint="eastAsia"/>
        </w:rPr>
        <w:t>土</w:t>
      </w:r>
      <w:r>
        <w:rPr>
          <w:rFonts w:hint="eastAsia"/>
        </w:rPr>
        <w:t>)</w:t>
      </w:r>
      <w:r w:rsidR="00BD5397">
        <w:rPr>
          <w:rFonts w:hint="eastAsia"/>
        </w:rPr>
        <w:br/>
      </w:r>
      <w:r>
        <w:rPr>
          <w:rFonts w:hint="eastAsia"/>
        </w:rPr>
        <w:t xml:space="preserve">　</w:t>
      </w:r>
      <w:r w:rsidR="00BD5397">
        <w:rPr>
          <w:rFonts w:hint="eastAsia"/>
        </w:rPr>
        <w:t>時間、会場は未定</w:t>
      </w:r>
      <w:r>
        <w:rPr>
          <w:rFonts w:hint="eastAsia"/>
        </w:rPr>
        <w:t xml:space="preserve">　※連盟</w:t>
      </w:r>
      <w:r w:rsidR="00BD5397" w:rsidRPr="00BB2ECC">
        <w:rPr>
          <w:rFonts w:hint="eastAsia"/>
        </w:rPr>
        <w:t>事務局次長による代理抽選</w:t>
      </w:r>
    </w:p>
    <w:p w14:paraId="3B2F185F" w14:textId="77777777" w:rsidR="00486437" w:rsidRDefault="00486437" w:rsidP="00BB2ECC">
      <w:pPr>
        <w:pStyle w:val="a4"/>
        <w:spacing w:line="320" w:lineRule="exact"/>
      </w:pPr>
      <w:r>
        <w:rPr>
          <w:rFonts w:hint="eastAsia"/>
        </w:rPr>
        <w:t xml:space="preserve">　各チームが負担する東入間連盟登録費1</w:t>
      </w:r>
      <w:r>
        <w:t>,000</w:t>
      </w:r>
      <w:r>
        <w:rPr>
          <w:rFonts w:hint="eastAsia"/>
        </w:rPr>
        <w:t>円は各チーム初戦時に徴収</w:t>
      </w:r>
    </w:p>
    <w:p w14:paraId="18BA52BB" w14:textId="77777777" w:rsidR="00486437" w:rsidRDefault="00486437" w:rsidP="00BB2ECC">
      <w:pPr>
        <w:pStyle w:val="a4"/>
        <w:spacing w:line="320" w:lineRule="exact"/>
      </w:pPr>
      <w:r>
        <w:rPr>
          <w:rFonts w:hint="eastAsia"/>
        </w:rPr>
        <w:t xml:space="preserve">　登録名簿、参加費については後日告知</w:t>
      </w:r>
      <w:r w:rsidR="00BD5397">
        <w:rPr>
          <w:rFonts w:hint="eastAsia"/>
        </w:rPr>
        <w:br/>
      </w:r>
      <w:r w:rsidR="00BB2ECC" w:rsidRPr="00DF4957">
        <w:rPr>
          <w:rFonts w:cs="ＭＳ Ｐゴシック"/>
          <w:color w:val="0099FF"/>
          <w:szCs w:val="24"/>
        </w:rPr>
        <w:t>■</w:t>
      </w:r>
      <w:r w:rsidR="00BD5397">
        <w:rPr>
          <w:rFonts w:hint="eastAsia"/>
        </w:rPr>
        <w:t>開</w:t>
      </w:r>
      <w:r w:rsidR="00BB2ECC">
        <w:rPr>
          <w:rFonts w:hint="eastAsia"/>
        </w:rPr>
        <w:t xml:space="preserve">　幕　</w:t>
      </w:r>
      <w:r w:rsidR="00BD5397">
        <w:rPr>
          <w:rFonts w:hint="eastAsia"/>
        </w:rPr>
        <w:t>日　4</w:t>
      </w:r>
      <w:r w:rsidR="00BB2ECC">
        <w:t>/</w:t>
      </w:r>
      <w:r w:rsidR="00BD5397">
        <w:rPr>
          <w:rFonts w:hint="eastAsia"/>
        </w:rPr>
        <w:t>29</w:t>
      </w:r>
      <w:r w:rsidR="00BB2ECC">
        <w:t>(</w:t>
      </w:r>
      <w:r w:rsidR="00BD5397">
        <w:rPr>
          <w:rFonts w:hint="eastAsia"/>
        </w:rPr>
        <w:t>木</w:t>
      </w:r>
      <w:r w:rsidR="00BB2ECC">
        <w:rPr>
          <w:rFonts w:hint="eastAsia"/>
        </w:rPr>
        <w:t>)</w:t>
      </w:r>
      <w:r w:rsidR="00BD5397">
        <w:rPr>
          <w:rFonts w:hint="eastAsia"/>
        </w:rPr>
        <w:br/>
      </w:r>
      <w:r>
        <w:rPr>
          <w:rFonts w:hint="eastAsia"/>
        </w:rPr>
        <w:t xml:space="preserve">　※</w:t>
      </w:r>
      <w:r w:rsidR="00BD5397">
        <w:rPr>
          <w:rFonts w:hint="eastAsia"/>
        </w:rPr>
        <w:t>開会式は、行いません。</w:t>
      </w:r>
    </w:p>
    <w:p w14:paraId="07A60C5E" w14:textId="77777777" w:rsidR="00BD5397" w:rsidRDefault="00BD5397" w:rsidP="00BD5397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</w:p>
    <w:sectPr w:rsidR="00BD5397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C0CA" w14:textId="77777777" w:rsidR="00591231" w:rsidRDefault="0059123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13FC7FD" w14:textId="77777777" w:rsidR="00591231" w:rsidRDefault="0059123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72DCBFF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17866">
      <w:rPr>
        <w:rFonts w:ascii="Times New Roman" w:hint="default"/>
        <w:noProof/>
        <w:color w:val="808080" w:themeColor="background1" w:themeShade="80"/>
        <w:sz w:val="24"/>
        <w:szCs w:val="24"/>
      </w:rPr>
      <w:t>2021/04/08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C773" w14:textId="77777777" w:rsidR="00591231" w:rsidRDefault="0059123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4E5652A" w14:textId="77777777" w:rsidR="00591231" w:rsidRDefault="0059123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4D1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974E5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775F4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BEF"/>
    <w:rsid w:val="00557EBD"/>
    <w:rsid w:val="005619AB"/>
    <w:rsid w:val="005620AC"/>
    <w:rsid w:val="005626A4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1231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705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4546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2A8B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164"/>
    <w:rsid w:val="00FB4D55"/>
    <w:rsid w:val="00FB5366"/>
    <w:rsid w:val="00FB7EE3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guidelin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checklist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plans-poli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jbbl.jp/fjwp/wp-content/uploads/2020/08/fjbbl-checklist-namelist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4/shochuui_20210410.pdf" TargetMode="External"/><Relationship Id="rId14" Type="http://schemas.openxmlformats.org/officeDocument/2006/relationships/hyperlink" Target="http://fjbbl.jp/fjwp/wp-content/uploads/2020/06/event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</cp:revision>
  <cp:lastPrinted>2018-10-22T12:20:00Z</cp:lastPrinted>
  <dcterms:created xsi:type="dcterms:W3CDTF">2021-04-06T15:00:00Z</dcterms:created>
  <dcterms:modified xsi:type="dcterms:W3CDTF">2021-04-07T15:07:00Z</dcterms:modified>
</cp:coreProperties>
</file>