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355746A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6234D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2044647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234D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234D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A3AA5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234D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234D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41C3DB04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20122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の開幕式について簡単に追記しました。</w:t>
      </w:r>
    </w:p>
    <w:p w14:paraId="13915D52" w14:textId="77777777" w:rsidR="00AD4D60" w:rsidRDefault="000E5A43" w:rsidP="00BB41B7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6" w:name="_Hlk114611310"/>
      <w:bookmarkEnd w:id="1"/>
      <w:bookmarkEnd w:id="2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親善学童野球大会開会式について追記しました。</w:t>
      </w:r>
    </w:p>
    <w:p w14:paraId="0A3BADCD" w14:textId="1FDD9B09" w:rsidR="00AD4D60" w:rsidRDefault="00AD4D60" w:rsidP="00BB41B7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富士見クラブ練習の新規お知らせがあります。</w:t>
      </w:r>
    </w:p>
    <w:p w14:paraId="21888540" w14:textId="6C516925" w:rsidR="00BB41B7" w:rsidRDefault="000E5A43" w:rsidP="00BB41B7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入間東部地区駅伝大会へのご協力ありがとうございました。</w:t>
      </w:r>
    </w:p>
    <w:p w14:paraId="66DAE101" w14:textId="77777777" w:rsidR="005D3FF0" w:rsidRDefault="005D3FF0" w:rsidP="00BB41B7">
      <w:pPr>
        <w:spacing w:line="320" w:lineRule="exact"/>
        <w:rPr>
          <w:rFonts w:hint="default"/>
        </w:rPr>
      </w:pPr>
    </w:p>
    <w:p w14:paraId="2CD12266" w14:textId="65E4B523" w:rsidR="00DC1139" w:rsidRDefault="00DC1139" w:rsidP="00DC113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1.開幕式・市内春季大会（3/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－いよいよ開幕！－</w:t>
      </w:r>
    </w:p>
    <w:p w14:paraId="79166EAB" w14:textId="77777777" w:rsidR="00AD4D60" w:rsidRDefault="00AD4D60" w:rsidP="00AD4D60">
      <w:pPr>
        <w:spacing w:line="320" w:lineRule="exact"/>
        <w:ind w:firstLineChars="3300" w:firstLine="6710"/>
        <w:rPr>
          <w:rFonts w:cs="Helvetica" w:hint="default"/>
          <w:color w:val="3333CC"/>
          <w:szCs w:val="21"/>
        </w:rPr>
      </w:pPr>
      <w:r>
        <w:rPr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33CCB50C" w14:textId="2A91E1FF" w:rsidR="00973A95" w:rsidRPr="00973A95" w:rsidRDefault="00DC1139" w:rsidP="00DC1139">
      <w:pPr>
        <w:widowControl/>
        <w:spacing w:line="320" w:lineRule="exac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 3/</w:t>
      </w:r>
      <w:r>
        <w:rPr>
          <w:rFonts w:hAnsi="ＭＳ ゴシック" w:cs="ＭＳ Ｐゴシック" w:hint="default"/>
          <w:szCs w:val="24"/>
        </w:rPr>
        <w:t>4</w:t>
      </w:r>
      <w:r>
        <w:rPr>
          <w:rFonts w:hAnsi="ＭＳ ゴシック" w:cs="ＭＳ Ｐゴシック"/>
          <w:szCs w:val="24"/>
        </w:rPr>
        <w:t>(土)第2運動公園B面</w:t>
      </w:r>
      <w:r w:rsidR="00973A95">
        <w:rPr>
          <w:rFonts w:hAnsi="ＭＳ ゴシック" w:cs="ＭＳ Ｐゴシック"/>
          <w:szCs w:val="24"/>
        </w:rPr>
        <w:t>（</w:t>
      </w:r>
      <w:r>
        <w:rPr>
          <w:rFonts w:hAnsi="ＭＳ ゴシック" w:cs="ＭＳ Ｐゴシック"/>
          <w:szCs w:val="24"/>
        </w:rPr>
        <w:t>雨天時は別途連絡</w:t>
      </w:r>
      <w:r w:rsidR="00973A95">
        <w:rPr>
          <w:rFonts w:hAnsi="ＭＳ ゴシック" w:cs="ＭＳ Ｐゴシック"/>
          <w:szCs w:val="24"/>
        </w:rPr>
        <w:t>）</w:t>
      </w:r>
    </w:p>
    <w:p w14:paraId="13964C14" w14:textId="77777777" w:rsidR="00DC1139" w:rsidRDefault="00DC1139" w:rsidP="00DC1139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昨年の各大会入賞チームは</w:t>
      </w:r>
      <w:r>
        <w:rPr>
          <w:rFonts w:hAnsi="ＭＳ ゴシック" w:cs="ＭＳ Ｐゴシック"/>
          <w:b/>
          <w:bCs/>
          <w:color w:val="FF0000"/>
          <w:szCs w:val="24"/>
        </w:rPr>
        <w:t>返還カップ等を必ず事前に確認し当日持参</w:t>
      </w:r>
      <w:r>
        <w:rPr>
          <w:rFonts w:hAnsi="ＭＳ ゴシック" w:cs="ＭＳ Ｐゴシック"/>
          <w:szCs w:val="24"/>
        </w:rPr>
        <w:t>願います。</w:t>
      </w:r>
    </w:p>
    <w:p w14:paraId="07F15710" w14:textId="77777777" w:rsidR="00DC1139" w:rsidRDefault="00DC1139" w:rsidP="00DC1139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b/>
          <w:bCs/>
          <w:color w:val="FF0000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  <w:r>
        <w:rPr>
          <w:rFonts w:hAnsi="ＭＳ ゴシック" w:cs="ＭＳ Ｐゴシック"/>
          <w:b/>
          <w:bCs/>
          <w:color w:val="FF0000"/>
          <w:szCs w:val="24"/>
        </w:rPr>
        <w:t>＊プラカードを忘れずに</w:t>
      </w:r>
    </w:p>
    <w:p w14:paraId="50A5B257" w14:textId="22E7F0CA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■春季大会初日 3/</w:t>
      </w:r>
      <w:r>
        <w:rPr>
          <w:rFonts w:hAnsi="ＭＳ ゴシック" w:cs="ＭＳ Ｐゴシック" w:hint="default"/>
          <w:szCs w:val="21"/>
        </w:rPr>
        <w:t>4</w:t>
      </w:r>
      <w:r>
        <w:rPr>
          <w:rFonts w:hAnsi="ＭＳ ゴシック" w:cs="ＭＳ Ｐゴシック"/>
          <w:szCs w:val="21"/>
        </w:rPr>
        <w:t>(土)</w:t>
      </w:r>
    </w:p>
    <w:p w14:paraId="7FB78FEA" w14:textId="29C61FD7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</w:p>
    <w:p w14:paraId="003414D9" w14:textId="27B43416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★いよいよ新シーズンが始まります。各チームの皆様は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69108320" w14:textId="7B3E9F9B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p w14:paraId="3983489B" w14:textId="34FE5350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その内容は2月1</w:t>
      </w:r>
      <w:r>
        <w:rPr>
          <w:rFonts w:hAnsi="ＭＳ ゴシック" w:cs="ＭＳ Ｐゴシック" w:hint="default"/>
          <w:b/>
          <w:color w:val="FF0000"/>
          <w:szCs w:val="21"/>
        </w:rPr>
        <w:t>9</w:t>
      </w:r>
      <w:r>
        <w:rPr>
          <w:rFonts w:hAnsi="ＭＳ ゴシック" w:cs="ＭＳ Ｐゴシック"/>
          <w:b/>
          <w:color w:val="FF0000"/>
          <w:szCs w:val="21"/>
        </w:rPr>
        <w:t>日の代表者会議出席者にも説明しておりますので、その方にもお聞きください。</w:t>
      </w:r>
    </w:p>
    <w:p w14:paraId="31B9B341" w14:textId="77777777" w:rsidR="005D3FF0" w:rsidRPr="0039578A" w:rsidRDefault="005D3FF0" w:rsidP="0039578A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</w:p>
    <w:p w14:paraId="7EE83C34" w14:textId="5D59DAEC" w:rsidR="0009355F" w:rsidRDefault="0039578A" w:rsidP="0009355F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09355F"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315546">
        <w:rPr>
          <w:rFonts w:hAnsi="ＭＳ ゴシック"/>
          <w:b/>
          <w:bCs/>
          <w:color w:val="0000FF"/>
          <w:sz w:val="28"/>
          <w:szCs w:val="28"/>
        </w:rPr>
        <w:t>（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 w:rsidR="00E74D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</w:t>
      </w:r>
      <w:r w:rsidR="0002251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/1</w:t>
      </w:r>
      <w:r w:rsidR="0031554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B645A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３/</w:t>
      </w:r>
      <w:r w:rsidR="00B645A9"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19</w:t>
      </w:r>
      <w:r w:rsidR="00E75FE4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開幕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E5A9F7C" w14:textId="5E3AA241" w:rsidR="0009355F" w:rsidRDefault="00E74D9C" w:rsidP="006234DE">
      <w:pPr>
        <w:spacing w:line="320" w:lineRule="exact"/>
        <w:ind w:firstLineChars="1800" w:firstLine="3660"/>
        <w:rPr>
          <w:rFonts w:cs="Helvetica" w:hint="default"/>
          <w:color w:val="3333CC"/>
          <w:szCs w:val="21"/>
        </w:rPr>
      </w:pPr>
      <w:r>
        <w:rPr>
          <w:color w:val="FF0000"/>
        </w:rPr>
        <w:t xml:space="preserve">　　　　　　　　　　　　</w:t>
      </w:r>
      <w:r w:rsidR="0009355F">
        <w:rPr>
          <w:color w:val="3333CC"/>
        </w:rPr>
        <w:t xml:space="preserve">　　　</w:t>
      </w:r>
      <w:r w:rsidR="0009355F" w:rsidRPr="0096236B">
        <w:rPr>
          <w:color w:val="3333CC"/>
        </w:rPr>
        <w:t xml:space="preserve">　</w:t>
      </w:r>
      <w:bookmarkStart w:id="7" w:name="_Hlk127956653"/>
      <w:r w:rsidR="0009355F">
        <w:rPr>
          <w:color w:val="4472C4" w:themeColor="accent5"/>
        </w:rPr>
        <w:t xml:space="preserve">　</w:t>
      </w:r>
      <w:r w:rsidR="0009355F" w:rsidRPr="0063358A">
        <w:rPr>
          <w:rFonts w:cs="Helvetica"/>
          <w:color w:val="3333CC"/>
          <w:szCs w:val="21"/>
        </w:rPr>
        <w:t>〈担当：</w:t>
      </w:r>
      <w:r w:rsidR="0009355F">
        <w:rPr>
          <w:rFonts w:cs="Helvetica"/>
          <w:color w:val="3333CC"/>
          <w:szCs w:val="21"/>
        </w:rPr>
        <w:t>事務局長</w:t>
      </w:r>
      <w:r w:rsidR="0009355F" w:rsidRPr="0063358A">
        <w:rPr>
          <w:rFonts w:cs="Helvetica"/>
          <w:color w:val="3333CC"/>
          <w:szCs w:val="21"/>
        </w:rPr>
        <w:t xml:space="preserve"> </w:t>
      </w:r>
      <w:r w:rsidR="0009355F">
        <w:rPr>
          <w:rFonts w:cs="Helvetica"/>
          <w:color w:val="3333CC"/>
          <w:szCs w:val="21"/>
        </w:rPr>
        <w:t>高柳</w:t>
      </w:r>
      <w:r w:rsidR="0009355F" w:rsidRPr="0063358A">
        <w:rPr>
          <w:rFonts w:cs="Helvetica"/>
          <w:color w:val="3333CC"/>
          <w:szCs w:val="21"/>
        </w:rPr>
        <w:t>〉</w:t>
      </w:r>
    </w:p>
    <w:bookmarkEnd w:id="7"/>
    <w:p w14:paraId="37F19C34" w14:textId="6F00B386" w:rsidR="00B645A9" w:rsidRDefault="00B645A9" w:rsidP="00B645A9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 3/1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(日)07:30受付　08:30開式　富士見市第</w:t>
      </w:r>
      <w:r w:rsidR="00E75FE4">
        <w:rPr>
          <w:rFonts w:hAnsi="ＭＳ ゴシック"/>
        </w:rPr>
        <w:t>2</w:t>
      </w:r>
      <w:r>
        <w:rPr>
          <w:rFonts w:hAnsi="ＭＳ ゴシック"/>
        </w:rPr>
        <w:t>運動公園(富士見市みどり野南4</w:t>
      </w:r>
      <w:r>
        <w:rPr>
          <w:rFonts w:hAnsi="ＭＳ ゴシック" w:hint="default"/>
        </w:rPr>
        <w:t>-1</w:t>
      </w:r>
      <w:r>
        <w:rPr>
          <w:rFonts w:hAnsi="ＭＳ ゴシック"/>
        </w:rPr>
        <w:t>)</w:t>
      </w:r>
    </w:p>
    <w:p w14:paraId="4B023C20" w14:textId="3B021776" w:rsidR="00B645A9" w:rsidRDefault="00B645A9" w:rsidP="00B645A9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0集合です</w:t>
      </w:r>
      <w:r>
        <w:rPr>
          <w:rFonts w:hAnsi="ＭＳ 明朝" w:cs="ＭＳ 明朝"/>
          <w:szCs w:val="24"/>
        </w:rPr>
        <w:t>。</w:t>
      </w:r>
    </w:p>
    <w:p w14:paraId="1FEFDE8A" w14:textId="46CD1750" w:rsidR="00B645A9" w:rsidRDefault="00B645A9" w:rsidP="00B645A9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※各チーム乗り合わせの上、</w:t>
      </w:r>
      <w:r w:rsidR="00076D08">
        <w:rPr>
          <w:rFonts w:hAnsi="ＭＳ ゴシック"/>
        </w:rPr>
        <w:t>クルマは</w:t>
      </w:r>
      <w:r w:rsidRPr="00E75FE4">
        <w:rPr>
          <w:rFonts w:hAnsi="ＭＳ ゴシック"/>
          <w:color w:val="FF0000"/>
        </w:rPr>
        <w:t>５台以内</w:t>
      </w:r>
      <w:r>
        <w:rPr>
          <w:rFonts w:hAnsi="ＭＳ ゴシック"/>
        </w:rPr>
        <w:t>に収まるようお願いいたします。</w:t>
      </w:r>
    </w:p>
    <w:p w14:paraId="5D213EC4" w14:textId="4077E8C9" w:rsidR="00B645A9" w:rsidRDefault="00B645A9" w:rsidP="00B645A9">
      <w:pPr>
        <w:pStyle w:val="a4"/>
        <w:spacing w:line="320" w:lineRule="exact"/>
        <w:rPr>
          <w:rFonts w:hAnsi="Times New Roman"/>
          <w:szCs w:val="24"/>
        </w:rPr>
      </w:pPr>
      <w:r>
        <w:rPr>
          <w:rFonts w:hint="eastAsia"/>
          <w:color w:val="00B0F0"/>
        </w:rPr>
        <w:t>■</w:t>
      </w:r>
      <w:r>
        <w:rPr>
          <w:rFonts w:hint="eastAsia"/>
        </w:rPr>
        <w:t>大会日程 3/1</w:t>
      </w:r>
      <w:r>
        <w:t>9</w:t>
      </w:r>
      <w:r>
        <w:rPr>
          <w:rFonts w:hint="eastAsia"/>
        </w:rPr>
        <w:t>(日)～</w:t>
      </w:r>
      <w:r>
        <w:t>4</w:t>
      </w:r>
      <w:r>
        <w:rPr>
          <w:rFonts w:hint="eastAsia"/>
        </w:rPr>
        <w:t>/1(</w:t>
      </w:r>
      <w:r>
        <w:rPr>
          <w:szCs w:val="24"/>
        </w:rPr>
        <w:t>土</w:t>
      </w:r>
      <w:r>
        <w:rPr>
          <w:rFonts w:hint="eastAsia"/>
          <w:szCs w:val="24"/>
        </w:rPr>
        <w:t>) 予備日4/</w:t>
      </w:r>
      <w:r>
        <w:rPr>
          <w:szCs w:val="24"/>
        </w:rPr>
        <w:t>2</w:t>
      </w:r>
      <w:r>
        <w:rPr>
          <w:rFonts w:hint="eastAsia"/>
          <w:szCs w:val="24"/>
        </w:rPr>
        <w:t>(日)・4/</w:t>
      </w:r>
      <w:r>
        <w:rPr>
          <w:szCs w:val="24"/>
        </w:rPr>
        <w:t>8</w:t>
      </w:r>
      <w:r>
        <w:rPr>
          <w:rFonts w:hint="eastAsia"/>
          <w:szCs w:val="24"/>
        </w:rPr>
        <w:t>(土)　※祝祭日、土曜日も試合を行</w:t>
      </w:r>
      <w:r>
        <w:rPr>
          <w:szCs w:val="24"/>
        </w:rPr>
        <w:t>いま</w:t>
      </w:r>
      <w:r>
        <w:rPr>
          <w:rFonts w:hint="eastAsia"/>
          <w:szCs w:val="24"/>
        </w:rPr>
        <w:t>す。</w:t>
      </w:r>
    </w:p>
    <w:p w14:paraId="266E1A1B" w14:textId="77777777" w:rsidR="005E7131" w:rsidRPr="00C25E26" w:rsidRDefault="005E7131" w:rsidP="005E7131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4FBD0E69" w:rsidR="00615CB2" w:rsidRDefault="000E5A43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39578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5-3/26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D4D6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AD4D6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富士見クラブ始動</w:t>
      </w:r>
      <w:r w:rsidR="00AD4D6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5AFB601" w14:textId="05EEBD4B" w:rsidR="000E5A43" w:rsidRDefault="00615CB2" w:rsidP="000E5A43">
      <w:pPr>
        <w:spacing w:line="320" w:lineRule="exact"/>
        <w:jc w:val="left"/>
        <w:rPr>
          <w:rFonts w:hint="default"/>
        </w:rPr>
      </w:pPr>
      <w:bookmarkStart w:id="8" w:name="_Hlk123026571"/>
      <w:r>
        <w:rPr>
          <w:rFonts w:hAnsi="ＭＳ ゴシック"/>
          <w:color w:val="00B0F0"/>
        </w:rPr>
        <w:t>■</w:t>
      </w:r>
      <w:bookmarkEnd w:id="8"/>
      <w:r w:rsidR="000E5A43">
        <w:t>3</w:t>
      </w:r>
      <w:r w:rsidR="000E5A43">
        <w:rPr>
          <w:rFonts w:hint="default"/>
        </w:rPr>
        <w:t xml:space="preserve">/ </w:t>
      </w:r>
      <w:r w:rsidR="000E5A43">
        <w:t>5(日)15:00〜17:30　第2運動公園B面</w:t>
      </w:r>
    </w:p>
    <w:p w14:paraId="68371128" w14:textId="2CF40AF0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12(日)15:00〜17:30　運動公園D面</w:t>
      </w:r>
    </w:p>
    <w:p w14:paraId="537943CB" w14:textId="239A1DA6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26(日)15:00〜17:30　練習場所未定</w:t>
      </w:r>
    </w:p>
    <w:bookmarkEnd w:id="3"/>
    <w:bookmarkEnd w:id="4"/>
    <w:bookmarkEnd w:id="5"/>
    <w:bookmarkEnd w:id="6"/>
    <w:p w14:paraId="2790B142" w14:textId="60B9DC7B" w:rsidR="0039578A" w:rsidRDefault="000E5A43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>服装はチームユニフォームまたは練習着</w:t>
      </w:r>
    </w:p>
    <w:sectPr w:rsidR="0039578A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1905" w14:textId="77777777" w:rsidR="006D53BB" w:rsidRDefault="006D53B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D097A40" w14:textId="77777777" w:rsidR="006D53BB" w:rsidRDefault="006D53B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58A7FA8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D4D60">
      <w:rPr>
        <w:rFonts w:ascii="Times New Roman" w:hint="default"/>
        <w:noProof/>
        <w:color w:val="808080" w:themeColor="background1" w:themeShade="80"/>
        <w:sz w:val="24"/>
        <w:szCs w:val="24"/>
      </w:rPr>
      <w:t>2023/02/22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4C36" w14:textId="77777777" w:rsidR="006D53BB" w:rsidRDefault="006D53B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066C4D6" w14:textId="77777777" w:rsidR="006D53BB" w:rsidRDefault="006D53B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185</cp:revision>
  <cp:lastPrinted>2018-10-22T12:20:00Z</cp:lastPrinted>
  <dcterms:created xsi:type="dcterms:W3CDTF">2022-04-27T03:52:00Z</dcterms:created>
  <dcterms:modified xsi:type="dcterms:W3CDTF">2023-02-22T02:47:00Z</dcterms:modified>
</cp:coreProperties>
</file>